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518"/>
        <w:gridCol w:w="5058"/>
      </w:tblGrid>
      <w:tr w:rsidR="0033109D">
        <w:trPr>
          <w:trHeight w:val="2025"/>
        </w:trPr>
        <w:tc>
          <w:tcPr>
            <w:tcW w:w="4518" w:type="dxa"/>
            <w:vAlign w:val="center"/>
          </w:tcPr>
          <w:p w:rsidR="0033109D" w:rsidRDefault="0033109D">
            <w:pPr>
              <w:pStyle w:val="Ch"/>
            </w:pPr>
          </w:p>
        </w:tc>
        <w:tc>
          <w:tcPr>
            <w:tcW w:w="5058" w:type="dxa"/>
          </w:tcPr>
          <w:p w:rsidR="0033109D" w:rsidRDefault="0033109D">
            <w:pPr>
              <w:pStyle w:val="cn"/>
              <w:jc w:val="left"/>
              <w:rPr>
                <w:caps/>
                <w:sz w:val="50"/>
              </w:rPr>
            </w:pPr>
          </w:p>
        </w:tc>
      </w:tr>
    </w:tbl>
    <w:p w:rsidR="0033109D" w:rsidRDefault="005E0F50">
      <w:pPr>
        <w:pStyle w:val="ct"/>
      </w:pPr>
      <w:r>
        <w:t>REPORT TEMPLATE</w:t>
      </w:r>
      <w:bookmarkStart w:id="0" w:name="_GoBack"/>
      <w:bookmarkEnd w:id="0"/>
    </w:p>
    <w:p w:rsidR="0033109D" w:rsidRDefault="005E0F50">
      <w:pPr>
        <w:pStyle w:val="noindent"/>
      </w:pPr>
      <w:r>
        <w:t xml:space="preserve">This document is a report template. Its purpose is to demonstrate sample layout and content for a complete report. This particular template illustrates a card sort report, but the same basic sections can be modified and used for any </w:t>
      </w:r>
      <w:r w:rsidR="00A81F9D">
        <w:t>user research</w:t>
      </w:r>
      <w:r>
        <w:t xml:space="preserve"> activity.</w:t>
      </w:r>
    </w:p>
    <w:p w:rsidR="0033109D" w:rsidRDefault="005E0F50">
      <w:pPr>
        <w:pStyle w:val="H1"/>
      </w:pPr>
      <w:r>
        <w:t>CARD SORT</w:t>
      </w:r>
    </w:p>
    <w:p w:rsidR="0033109D" w:rsidRDefault="005E0F50">
      <w:pPr>
        <w:pStyle w:val="H2"/>
      </w:pPr>
      <w:r>
        <w:t>Product Name (</w:t>
      </w:r>
      <w:r>
        <w:rPr>
          <w:i/>
        </w:rPr>
        <w:t>version number, if applicable</w:t>
      </w:r>
      <w:r>
        <w:t>)</w:t>
      </w:r>
    </w:p>
    <w:p w:rsidR="0033109D" w:rsidRDefault="005E0F50">
      <w:pPr>
        <w:pStyle w:val="H3"/>
      </w:pPr>
      <w:r>
        <w:t>&lt;Department Name&gt;</w:t>
      </w:r>
    </w:p>
    <w:p w:rsidR="0033109D" w:rsidRDefault="005E0F50">
      <w:pPr>
        <w:pStyle w:val="noindent"/>
        <w:ind w:left="2160" w:hanging="2160"/>
      </w:pPr>
      <w:r>
        <w:t>Author:</w:t>
      </w:r>
    </w:p>
    <w:p w:rsidR="0033109D" w:rsidRDefault="005E0F50">
      <w:pPr>
        <w:pStyle w:val="noindent"/>
        <w:ind w:left="2160" w:hanging="2160"/>
      </w:pPr>
      <w:r>
        <w:t>Creation Date:</w:t>
      </w:r>
    </w:p>
    <w:p w:rsidR="0033109D" w:rsidRDefault="005E0F50">
      <w:pPr>
        <w:pStyle w:val="noindent"/>
        <w:ind w:left="2160" w:hanging="2160"/>
        <w:rPr>
          <w:i/>
        </w:rPr>
      </w:pPr>
      <w:r>
        <w:t>Test Dates:</w:t>
      </w:r>
      <w:r>
        <w:tab/>
      </w:r>
      <w:r>
        <w:rPr>
          <w:i/>
        </w:rPr>
        <w:t>&lt;mm/</w:t>
      </w:r>
      <w:proofErr w:type="spellStart"/>
      <w:r>
        <w:rPr>
          <w:i/>
        </w:rPr>
        <w:t>dd</w:t>
      </w:r>
      <w:proofErr w:type="spellEnd"/>
      <w:r>
        <w:rPr>
          <w:i/>
        </w:rPr>
        <w:t>/</w:t>
      </w:r>
      <w:proofErr w:type="spellStart"/>
      <w:r>
        <w:rPr>
          <w:i/>
        </w:rPr>
        <w:t>yy</w:t>
      </w:r>
      <w:proofErr w:type="spellEnd"/>
      <w:r>
        <w:rPr>
          <w:i/>
        </w:rPr>
        <w:t xml:space="preserve"> – mm/</w:t>
      </w:r>
      <w:proofErr w:type="spellStart"/>
      <w:r>
        <w:rPr>
          <w:i/>
        </w:rPr>
        <w:t>dd</w:t>
      </w:r>
      <w:proofErr w:type="spellEnd"/>
      <w:r>
        <w:rPr>
          <w:i/>
        </w:rPr>
        <w:t>/</w:t>
      </w:r>
      <w:proofErr w:type="spellStart"/>
      <w:r>
        <w:rPr>
          <w:i/>
        </w:rPr>
        <w:t>yy</w:t>
      </w:r>
      <w:proofErr w:type="spellEnd"/>
      <w:r>
        <w:rPr>
          <w:i/>
        </w:rPr>
        <w:t>&gt;</w:t>
      </w:r>
    </w:p>
    <w:p w:rsidR="0033109D" w:rsidRDefault="005E0F50">
      <w:pPr>
        <w:pStyle w:val="noindent"/>
        <w:ind w:left="2160" w:hanging="2160"/>
        <w:rPr>
          <w:i/>
        </w:rPr>
      </w:pPr>
      <w:r>
        <w:t>Version:</w:t>
      </w:r>
      <w:r>
        <w:tab/>
      </w:r>
      <w:r>
        <w:rPr>
          <w:i/>
        </w:rPr>
        <w:t>&lt;Draft or Final&gt;</w:t>
      </w:r>
    </w:p>
    <w:p w:rsidR="0033109D" w:rsidRDefault="005E0F50">
      <w:pPr>
        <w:pStyle w:val="noindent"/>
        <w:ind w:left="2160" w:hanging="2160"/>
      </w:pPr>
      <w:r>
        <w:t>Last updated:</w:t>
      </w:r>
      <w:r>
        <w:tab/>
      </w:r>
      <w:r>
        <w:rPr>
          <w:i/>
        </w:rPr>
        <w:t>&lt;Month, YYYY&gt;</w:t>
      </w:r>
    </w:p>
    <w:p w:rsidR="0033109D" w:rsidRDefault="005E0F50">
      <w:pPr>
        <w:pStyle w:val="H4"/>
      </w:pPr>
      <w:r>
        <w:t>Report Contributor(s)</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430"/>
        <w:gridCol w:w="1800"/>
        <w:gridCol w:w="3192"/>
      </w:tblGrid>
      <w:tr w:rsidR="00250343" w:rsidTr="00250343">
        <w:tc>
          <w:tcPr>
            <w:tcW w:w="2628" w:type="dxa"/>
          </w:tcPr>
          <w:p w:rsidR="00250343" w:rsidRDefault="00250343">
            <w:pPr>
              <w:pStyle w:val="noindent"/>
              <w:rPr>
                <w:b/>
              </w:rPr>
            </w:pPr>
            <w:r>
              <w:rPr>
                <w:b/>
              </w:rPr>
              <w:t>Name</w:t>
            </w:r>
          </w:p>
        </w:tc>
        <w:tc>
          <w:tcPr>
            <w:tcW w:w="2430" w:type="dxa"/>
          </w:tcPr>
          <w:p w:rsidR="00250343" w:rsidRDefault="00250343">
            <w:pPr>
              <w:pStyle w:val="noindent"/>
              <w:rPr>
                <w:b/>
              </w:rPr>
            </w:pPr>
            <w:r>
              <w:rPr>
                <w:b/>
              </w:rPr>
              <w:t>Position</w:t>
            </w:r>
          </w:p>
        </w:tc>
        <w:tc>
          <w:tcPr>
            <w:tcW w:w="1800" w:type="dxa"/>
          </w:tcPr>
          <w:p w:rsidR="00250343" w:rsidRDefault="00250343">
            <w:pPr>
              <w:pStyle w:val="noindent"/>
              <w:rPr>
                <w:b/>
              </w:rPr>
            </w:pPr>
            <w:r>
              <w:rPr>
                <w:b/>
              </w:rPr>
              <w:t>Role</w:t>
            </w:r>
          </w:p>
        </w:tc>
        <w:tc>
          <w:tcPr>
            <w:tcW w:w="3192" w:type="dxa"/>
          </w:tcPr>
          <w:p w:rsidR="00250343" w:rsidRDefault="00250343">
            <w:pPr>
              <w:pStyle w:val="noindent"/>
              <w:rPr>
                <w:b/>
              </w:rPr>
            </w:pPr>
            <w:r>
              <w:rPr>
                <w:b/>
              </w:rPr>
              <w:t>Contact Information</w:t>
            </w:r>
          </w:p>
        </w:tc>
      </w:tr>
      <w:tr w:rsidR="00250343" w:rsidTr="00250343">
        <w:tc>
          <w:tcPr>
            <w:tcW w:w="2628" w:type="dxa"/>
          </w:tcPr>
          <w:p w:rsidR="00250343" w:rsidRDefault="00250343">
            <w:pPr>
              <w:pStyle w:val="noindent"/>
            </w:pPr>
          </w:p>
        </w:tc>
        <w:tc>
          <w:tcPr>
            <w:tcW w:w="2430" w:type="dxa"/>
          </w:tcPr>
          <w:p w:rsidR="00250343" w:rsidRDefault="00250343">
            <w:pPr>
              <w:pStyle w:val="noindent"/>
            </w:pPr>
          </w:p>
        </w:tc>
        <w:tc>
          <w:tcPr>
            <w:tcW w:w="1800" w:type="dxa"/>
          </w:tcPr>
          <w:p w:rsidR="00250343" w:rsidRDefault="00250343">
            <w:pPr>
              <w:pStyle w:val="noindent"/>
            </w:pPr>
            <w:r>
              <w:t>Co-moderator</w:t>
            </w:r>
          </w:p>
        </w:tc>
        <w:tc>
          <w:tcPr>
            <w:tcW w:w="3192" w:type="dxa"/>
          </w:tcPr>
          <w:p w:rsidR="00250343" w:rsidRDefault="00250343">
            <w:pPr>
              <w:pStyle w:val="noindent"/>
            </w:pPr>
          </w:p>
        </w:tc>
      </w:tr>
      <w:tr w:rsidR="00250343" w:rsidTr="00250343">
        <w:tc>
          <w:tcPr>
            <w:tcW w:w="2628" w:type="dxa"/>
          </w:tcPr>
          <w:p w:rsidR="00250343" w:rsidRDefault="00250343">
            <w:pPr>
              <w:pStyle w:val="noindent"/>
            </w:pPr>
          </w:p>
        </w:tc>
        <w:tc>
          <w:tcPr>
            <w:tcW w:w="2430" w:type="dxa"/>
          </w:tcPr>
          <w:p w:rsidR="00250343" w:rsidRDefault="00250343">
            <w:pPr>
              <w:pStyle w:val="noindent"/>
            </w:pPr>
          </w:p>
        </w:tc>
        <w:tc>
          <w:tcPr>
            <w:tcW w:w="1800" w:type="dxa"/>
          </w:tcPr>
          <w:p w:rsidR="00250343" w:rsidRDefault="00250343">
            <w:pPr>
              <w:pStyle w:val="noindent"/>
            </w:pPr>
            <w:r>
              <w:t>Videographer</w:t>
            </w:r>
          </w:p>
        </w:tc>
        <w:tc>
          <w:tcPr>
            <w:tcW w:w="3192" w:type="dxa"/>
          </w:tcPr>
          <w:p w:rsidR="00250343" w:rsidRDefault="00250343">
            <w:pPr>
              <w:pStyle w:val="noindent"/>
            </w:pPr>
          </w:p>
        </w:tc>
      </w:tr>
      <w:tr w:rsidR="00250343" w:rsidTr="00250343">
        <w:tc>
          <w:tcPr>
            <w:tcW w:w="2628" w:type="dxa"/>
          </w:tcPr>
          <w:p w:rsidR="00250343" w:rsidRDefault="00250343">
            <w:pPr>
              <w:pStyle w:val="noindent"/>
            </w:pPr>
          </w:p>
        </w:tc>
        <w:tc>
          <w:tcPr>
            <w:tcW w:w="2430" w:type="dxa"/>
          </w:tcPr>
          <w:p w:rsidR="00250343" w:rsidRDefault="00250343">
            <w:pPr>
              <w:pStyle w:val="noindent"/>
            </w:pPr>
          </w:p>
        </w:tc>
        <w:tc>
          <w:tcPr>
            <w:tcW w:w="1800" w:type="dxa"/>
          </w:tcPr>
          <w:p w:rsidR="00250343" w:rsidRDefault="00250343">
            <w:pPr>
              <w:pStyle w:val="noindent"/>
            </w:pPr>
            <w:r>
              <w:t>Designer</w:t>
            </w:r>
          </w:p>
        </w:tc>
        <w:tc>
          <w:tcPr>
            <w:tcW w:w="3192" w:type="dxa"/>
          </w:tcPr>
          <w:p w:rsidR="00250343" w:rsidRDefault="00250343">
            <w:pPr>
              <w:pStyle w:val="noindent"/>
            </w:pPr>
          </w:p>
        </w:tc>
      </w:tr>
    </w:tbl>
    <w:p w:rsidR="0033109D" w:rsidRDefault="005E0F50">
      <w:pPr>
        <w:pStyle w:val="H4"/>
        <w:spacing w:before="200"/>
      </w:pPr>
      <w:r>
        <w:lastRenderedPageBreak/>
        <w:t>Report Reviewer(s)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33109D">
        <w:tc>
          <w:tcPr>
            <w:tcW w:w="4788" w:type="dxa"/>
          </w:tcPr>
          <w:p w:rsidR="0033109D" w:rsidRDefault="005E0F50">
            <w:pPr>
              <w:pStyle w:val="noindent"/>
              <w:rPr>
                <w:b/>
              </w:rPr>
            </w:pPr>
            <w:r>
              <w:rPr>
                <w:b/>
              </w:rPr>
              <w:t>Name</w:t>
            </w:r>
          </w:p>
        </w:tc>
        <w:tc>
          <w:tcPr>
            <w:tcW w:w="4788" w:type="dxa"/>
          </w:tcPr>
          <w:p w:rsidR="0033109D" w:rsidRDefault="005E0F50">
            <w:pPr>
              <w:pStyle w:val="noindent"/>
              <w:rPr>
                <w:b/>
              </w:rPr>
            </w:pPr>
            <w:r>
              <w:rPr>
                <w:b/>
              </w:rPr>
              <w:t>Position</w:t>
            </w:r>
          </w:p>
        </w:tc>
      </w:tr>
      <w:tr w:rsidR="0033109D">
        <w:tc>
          <w:tcPr>
            <w:tcW w:w="4788" w:type="dxa"/>
          </w:tcPr>
          <w:p w:rsidR="0033109D" w:rsidRDefault="0033109D">
            <w:pPr>
              <w:pStyle w:val="noindent"/>
              <w:rPr>
                <w:b/>
              </w:rPr>
            </w:pPr>
          </w:p>
        </w:tc>
        <w:tc>
          <w:tcPr>
            <w:tcW w:w="4788" w:type="dxa"/>
          </w:tcPr>
          <w:p w:rsidR="0033109D" w:rsidRDefault="0033109D">
            <w:pPr>
              <w:pStyle w:val="noindent"/>
              <w:rPr>
                <w:b/>
              </w:rPr>
            </w:pPr>
          </w:p>
        </w:tc>
      </w:tr>
      <w:tr w:rsidR="0033109D">
        <w:tc>
          <w:tcPr>
            <w:tcW w:w="4788" w:type="dxa"/>
          </w:tcPr>
          <w:p w:rsidR="0033109D" w:rsidRDefault="0033109D">
            <w:pPr>
              <w:pStyle w:val="noindent"/>
              <w:rPr>
                <w:b/>
              </w:rPr>
            </w:pPr>
          </w:p>
        </w:tc>
        <w:tc>
          <w:tcPr>
            <w:tcW w:w="4788" w:type="dxa"/>
          </w:tcPr>
          <w:p w:rsidR="0033109D" w:rsidRDefault="0033109D">
            <w:pPr>
              <w:pStyle w:val="noindent"/>
              <w:rPr>
                <w:b/>
              </w:rPr>
            </w:pPr>
          </w:p>
        </w:tc>
      </w:tr>
      <w:tr w:rsidR="0033109D">
        <w:tc>
          <w:tcPr>
            <w:tcW w:w="4788" w:type="dxa"/>
          </w:tcPr>
          <w:p w:rsidR="0033109D" w:rsidRDefault="0033109D">
            <w:pPr>
              <w:pStyle w:val="noindent"/>
              <w:rPr>
                <w:b/>
              </w:rPr>
            </w:pPr>
          </w:p>
        </w:tc>
        <w:tc>
          <w:tcPr>
            <w:tcW w:w="4788" w:type="dxa"/>
          </w:tcPr>
          <w:p w:rsidR="0033109D" w:rsidRDefault="0033109D">
            <w:pPr>
              <w:pStyle w:val="noindent"/>
              <w:rPr>
                <w:b/>
              </w:rPr>
            </w:pPr>
          </w:p>
        </w:tc>
      </w:tr>
    </w:tbl>
    <w:p w:rsidR="0033109D" w:rsidRDefault="005E0F50">
      <w:pPr>
        <w:pStyle w:val="H4"/>
        <w:spacing w:before="200"/>
      </w:pPr>
      <w:r>
        <w:t>Supporting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268"/>
      </w:tblGrid>
      <w:tr w:rsidR="0033109D">
        <w:tc>
          <w:tcPr>
            <w:tcW w:w="7308" w:type="dxa"/>
          </w:tcPr>
          <w:p w:rsidR="0033109D" w:rsidRDefault="005E0F50">
            <w:pPr>
              <w:pStyle w:val="noindent"/>
              <w:rPr>
                <w:b/>
              </w:rPr>
            </w:pPr>
            <w:r>
              <w:rPr>
                <w:b/>
              </w:rPr>
              <w:t>Document title</w:t>
            </w:r>
          </w:p>
        </w:tc>
        <w:tc>
          <w:tcPr>
            <w:tcW w:w="2268" w:type="dxa"/>
          </w:tcPr>
          <w:p w:rsidR="0033109D" w:rsidRDefault="005E0F50">
            <w:pPr>
              <w:pStyle w:val="noindent"/>
              <w:rPr>
                <w:b/>
              </w:rPr>
            </w:pPr>
            <w:r>
              <w:rPr>
                <w:b/>
              </w:rPr>
              <w:t>Owner</w:t>
            </w:r>
          </w:p>
        </w:tc>
      </w:tr>
      <w:tr w:rsidR="0033109D">
        <w:tc>
          <w:tcPr>
            <w:tcW w:w="7308" w:type="dxa"/>
          </w:tcPr>
          <w:p w:rsidR="0033109D" w:rsidRDefault="0033109D">
            <w:pPr>
              <w:pStyle w:val="noindent"/>
            </w:pPr>
          </w:p>
        </w:tc>
        <w:tc>
          <w:tcPr>
            <w:tcW w:w="2268" w:type="dxa"/>
          </w:tcPr>
          <w:p w:rsidR="0033109D" w:rsidRDefault="0033109D">
            <w:pPr>
              <w:pStyle w:val="noindent"/>
            </w:pPr>
          </w:p>
        </w:tc>
      </w:tr>
      <w:tr w:rsidR="0033109D">
        <w:tc>
          <w:tcPr>
            <w:tcW w:w="7308" w:type="dxa"/>
          </w:tcPr>
          <w:p w:rsidR="0033109D" w:rsidRDefault="0033109D">
            <w:pPr>
              <w:pStyle w:val="noindent"/>
            </w:pPr>
          </w:p>
        </w:tc>
        <w:tc>
          <w:tcPr>
            <w:tcW w:w="2268" w:type="dxa"/>
          </w:tcPr>
          <w:p w:rsidR="0033109D" w:rsidRDefault="0033109D">
            <w:pPr>
              <w:pStyle w:val="noindent"/>
            </w:pPr>
          </w:p>
        </w:tc>
      </w:tr>
      <w:tr w:rsidR="0033109D">
        <w:tc>
          <w:tcPr>
            <w:tcW w:w="7308" w:type="dxa"/>
          </w:tcPr>
          <w:p w:rsidR="0033109D" w:rsidRDefault="0033109D">
            <w:pPr>
              <w:pStyle w:val="noindent"/>
            </w:pPr>
          </w:p>
        </w:tc>
        <w:tc>
          <w:tcPr>
            <w:tcW w:w="2268" w:type="dxa"/>
          </w:tcPr>
          <w:p w:rsidR="0033109D" w:rsidRDefault="0033109D">
            <w:pPr>
              <w:pStyle w:val="noindent"/>
            </w:pPr>
          </w:p>
        </w:tc>
      </w:tr>
    </w:tbl>
    <w:p w:rsidR="0033109D" w:rsidRDefault="005E0F50">
      <w:pPr>
        <w:pStyle w:val="H4"/>
        <w:spacing w:before="200"/>
      </w:pPr>
      <w:r>
        <w:t>Usability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33109D">
        <w:tc>
          <w:tcPr>
            <w:tcW w:w="3192" w:type="dxa"/>
          </w:tcPr>
          <w:p w:rsidR="0033109D" w:rsidRDefault="005E0F50">
            <w:pPr>
              <w:pStyle w:val="noindent"/>
              <w:rPr>
                <w:b/>
              </w:rPr>
            </w:pPr>
            <w:r>
              <w:rPr>
                <w:b/>
              </w:rPr>
              <w:t>Activity</w:t>
            </w:r>
          </w:p>
        </w:tc>
        <w:tc>
          <w:tcPr>
            <w:tcW w:w="3192" w:type="dxa"/>
          </w:tcPr>
          <w:p w:rsidR="0033109D" w:rsidRDefault="005E0F50">
            <w:pPr>
              <w:pStyle w:val="noindent"/>
              <w:rPr>
                <w:b/>
              </w:rPr>
            </w:pPr>
            <w:r>
              <w:rPr>
                <w:b/>
              </w:rPr>
              <w:t>Author</w:t>
            </w:r>
          </w:p>
        </w:tc>
        <w:tc>
          <w:tcPr>
            <w:tcW w:w="3192" w:type="dxa"/>
          </w:tcPr>
          <w:p w:rsidR="0033109D" w:rsidRDefault="005E0F50">
            <w:pPr>
              <w:pStyle w:val="noindent"/>
              <w:rPr>
                <w:b/>
              </w:rPr>
            </w:pPr>
            <w:r>
              <w:rPr>
                <w:b/>
              </w:rPr>
              <w:t>Date of study</w:t>
            </w:r>
          </w:p>
        </w:tc>
      </w:tr>
      <w:tr w:rsidR="0033109D">
        <w:tc>
          <w:tcPr>
            <w:tcW w:w="3192" w:type="dxa"/>
          </w:tcPr>
          <w:p w:rsidR="0033109D" w:rsidRDefault="0033109D">
            <w:pPr>
              <w:pStyle w:val="noindent"/>
            </w:pPr>
          </w:p>
        </w:tc>
        <w:tc>
          <w:tcPr>
            <w:tcW w:w="3192" w:type="dxa"/>
          </w:tcPr>
          <w:p w:rsidR="0033109D" w:rsidRDefault="0033109D">
            <w:pPr>
              <w:pStyle w:val="noindent"/>
            </w:pPr>
          </w:p>
        </w:tc>
        <w:tc>
          <w:tcPr>
            <w:tcW w:w="3192" w:type="dxa"/>
          </w:tcPr>
          <w:p w:rsidR="0033109D" w:rsidRDefault="0033109D">
            <w:pPr>
              <w:pStyle w:val="noindent"/>
            </w:pPr>
          </w:p>
        </w:tc>
      </w:tr>
      <w:tr w:rsidR="0033109D">
        <w:tc>
          <w:tcPr>
            <w:tcW w:w="3192" w:type="dxa"/>
          </w:tcPr>
          <w:p w:rsidR="0033109D" w:rsidRDefault="0033109D">
            <w:pPr>
              <w:pStyle w:val="noindent"/>
            </w:pPr>
          </w:p>
        </w:tc>
        <w:tc>
          <w:tcPr>
            <w:tcW w:w="3192" w:type="dxa"/>
          </w:tcPr>
          <w:p w:rsidR="0033109D" w:rsidRDefault="0033109D">
            <w:pPr>
              <w:pStyle w:val="noindent"/>
            </w:pPr>
          </w:p>
        </w:tc>
        <w:tc>
          <w:tcPr>
            <w:tcW w:w="3192" w:type="dxa"/>
          </w:tcPr>
          <w:p w:rsidR="0033109D" w:rsidRDefault="0033109D">
            <w:pPr>
              <w:pStyle w:val="noindent"/>
            </w:pPr>
          </w:p>
        </w:tc>
      </w:tr>
      <w:tr w:rsidR="0033109D">
        <w:tc>
          <w:tcPr>
            <w:tcW w:w="3192" w:type="dxa"/>
          </w:tcPr>
          <w:p w:rsidR="0033109D" w:rsidRDefault="0033109D">
            <w:pPr>
              <w:pStyle w:val="noindent"/>
            </w:pPr>
          </w:p>
        </w:tc>
        <w:tc>
          <w:tcPr>
            <w:tcW w:w="3192" w:type="dxa"/>
          </w:tcPr>
          <w:p w:rsidR="0033109D" w:rsidRDefault="0033109D">
            <w:pPr>
              <w:pStyle w:val="noindent"/>
            </w:pPr>
          </w:p>
        </w:tc>
        <w:tc>
          <w:tcPr>
            <w:tcW w:w="3192" w:type="dxa"/>
          </w:tcPr>
          <w:p w:rsidR="0033109D" w:rsidRDefault="0033109D">
            <w:pPr>
              <w:pStyle w:val="noindent"/>
            </w:pPr>
          </w:p>
        </w:tc>
      </w:tr>
    </w:tbl>
    <w:p w:rsidR="0033109D" w:rsidRDefault="005E0F50">
      <w:pPr>
        <w:pStyle w:val="H2"/>
        <w:spacing w:before="200"/>
      </w:pPr>
      <w:r>
        <w:t>Executive Summary</w:t>
      </w:r>
    </w:p>
    <w:p w:rsidR="0033109D" w:rsidRDefault="005E0F50">
      <w:pPr>
        <w:pStyle w:val="noindent"/>
      </w:pPr>
      <w:r>
        <w:rPr>
          <w:i/>
        </w:rPr>
        <w:t>Briefly introduce the product and the motivation for conducting this activity. Provide an overview of the number of participants, dates, purpose of the session(s), number of sessions</w:t>
      </w:r>
      <w:r w:rsidR="00250343">
        <w:rPr>
          <w:i/>
        </w:rPr>
        <w:t xml:space="preserve"> and a summary of the results of the study</w:t>
      </w:r>
      <w:r>
        <w:rPr>
          <w:i/>
        </w:rPr>
        <w:t>.</w:t>
      </w:r>
      <w:r w:rsidR="00250343">
        <w:rPr>
          <w:i/>
        </w:rPr>
        <w:t xml:space="preserve"> </w:t>
      </w:r>
      <w:r>
        <w:rPr>
          <w:i/>
        </w:rPr>
        <w:t>If a particular design recommendation</w:t>
      </w:r>
      <w:r w:rsidR="00250343">
        <w:rPr>
          <w:i/>
        </w:rPr>
        <w:t xml:space="preserve"> is being made</w:t>
      </w:r>
      <w:r>
        <w:rPr>
          <w:i/>
        </w:rPr>
        <w:t>, include an image of the proposed design</w:t>
      </w:r>
      <w:r w:rsidR="00250343">
        <w:rPr>
          <w:i/>
        </w:rPr>
        <w:t>.</w:t>
      </w:r>
    </w:p>
    <w:p w:rsidR="0033109D" w:rsidRDefault="005E0F50">
      <w:pPr>
        <w:pStyle w:val="H4"/>
      </w:pPr>
      <w:r>
        <w:t>Proposed Information Architecture or Menu structure &lt;optional&gt;</w:t>
      </w:r>
    </w:p>
    <w:p w:rsidR="0033109D" w:rsidRDefault="005E0F50">
      <w:pPr>
        <w:pStyle w:val="noindent"/>
      </w:pPr>
      <w:r>
        <w:t>[Insert figure if available]</w:t>
      </w:r>
    </w:p>
    <w:p w:rsidR="0033109D" w:rsidRDefault="005E0F50">
      <w:pPr>
        <w:pStyle w:val="H4"/>
        <w:spacing w:before="200"/>
      </w:pPr>
      <w:r>
        <w:t>Travel Card Sort Table of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33109D">
        <w:tc>
          <w:tcPr>
            <w:tcW w:w="4788" w:type="dxa"/>
          </w:tcPr>
          <w:p w:rsidR="0033109D" w:rsidRDefault="00B11FA9" w:rsidP="00B11FA9">
            <w:pPr>
              <w:pStyle w:val="noindent"/>
              <w:rPr>
                <w:b/>
              </w:rPr>
            </w:pPr>
            <w:r>
              <w:rPr>
                <w:b/>
              </w:rPr>
              <w:t>In app t</w:t>
            </w:r>
            <w:r w:rsidR="005E0F50">
              <w:rPr>
                <w:b/>
              </w:rPr>
              <w:t>ab name</w:t>
            </w:r>
          </w:p>
        </w:tc>
        <w:tc>
          <w:tcPr>
            <w:tcW w:w="4788" w:type="dxa"/>
          </w:tcPr>
          <w:p w:rsidR="0033109D" w:rsidRDefault="005E0F50">
            <w:pPr>
              <w:pStyle w:val="noindent"/>
              <w:rPr>
                <w:b/>
              </w:rPr>
            </w:pPr>
            <w:r>
              <w:rPr>
                <w:b/>
              </w:rPr>
              <w:t>Objects to be located within the tab</w:t>
            </w:r>
          </w:p>
        </w:tc>
      </w:tr>
      <w:tr w:rsidR="0033109D">
        <w:trPr>
          <w:cantSplit/>
          <w:trHeight w:val="1685"/>
        </w:trPr>
        <w:tc>
          <w:tcPr>
            <w:tcW w:w="4788" w:type="dxa"/>
          </w:tcPr>
          <w:p w:rsidR="0033109D" w:rsidRDefault="005E0F50">
            <w:pPr>
              <w:pStyle w:val="noindent"/>
            </w:pPr>
            <w:r>
              <w:t>Resources</w:t>
            </w:r>
          </w:p>
        </w:tc>
        <w:tc>
          <w:tcPr>
            <w:tcW w:w="4788" w:type="dxa"/>
            <w:tcBorders>
              <w:bottom w:val="single" w:sz="4" w:space="0" w:color="auto"/>
            </w:tcBorders>
          </w:tcPr>
          <w:p w:rsidR="0033109D" w:rsidRDefault="005E0F50">
            <w:pPr>
              <w:pStyle w:val="noindent"/>
            </w:pPr>
            <w:r>
              <w:t>Tipping information</w:t>
            </w:r>
          </w:p>
          <w:p w:rsidR="0033109D" w:rsidRDefault="005E0F50">
            <w:pPr>
              <w:pStyle w:val="noindent"/>
            </w:pPr>
            <w:r>
              <w:t>Languages</w:t>
            </w:r>
          </w:p>
          <w:p w:rsidR="00B11FA9" w:rsidRDefault="005E0F50">
            <w:pPr>
              <w:pStyle w:val="noindent"/>
            </w:pPr>
            <w:r>
              <w:t>Currency</w:t>
            </w:r>
          </w:p>
          <w:p w:rsidR="0033109D" w:rsidRDefault="00B11FA9">
            <w:pPr>
              <w:pStyle w:val="noindent"/>
            </w:pPr>
            <w:r>
              <w:t>Family-friendly travel information</w:t>
            </w:r>
          </w:p>
        </w:tc>
      </w:tr>
      <w:tr w:rsidR="0033109D">
        <w:trPr>
          <w:cantSplit/>
          <w:trHeight w:val="1685"/>
        </w:trPr>
        <w:tc>
          <w:tcPr>
            <w:tcW w:w="4788" w:type="dxa"/>
          </w:tcPr>
          <w:p w:rsidR="0033109D" w:rsidRDefault="005E0F50">
            <w:pPr>
              <w:pStyle w:val="noindent"/>
            </w:pPr>
            <w:r>
              <w:t>News</w:t>
            </w:r>
          </w:p>
        </w:tc>
        <w:tc>
          <w:tcPr>
            <w:tcW w:w="4788" w:type="dxa"/>
            <w:tcBorders>
              <w:bottom w:val="single" w:sz="4" w:space="0" w:color="auto"/>
            </w:tcBorders>
          </w:tcPr>
          <w:p w:rsidR="0033109D" w:rsidRDefault="005E0F50">
            <w:pPr>
              <w:pStyle w:val="noindent"/>
            </w:pPr>
            <w:r>
              <w:t>Travel deals</w:t>
            </w:r>
          </w:p>
          <w:p w:rsidR="0033109D" w:rsidRDefault="005E0F50">
            <w:pPr>
              <w:pStyle w:val="noindent"/>
            </w:pPr>
            <w:r>
              <w:t>Travel alerts</w:t>
            </w:r>
          </w:p>
          <w:p w:rsidR="00B11FA9" w:rsidRDefault="005E0F50">
            <w:pPr>
              <w:pStyle w:val="noindent"/>
            </w:pPr>
            <w:r>
              <w:t>Featured destinations</w:t>
            </w:r>
            <w:r w:rsidR="00B11FA9">
              <w:t xml:space="preserve"> </w:t>
            </w:r>
          </w:p>
          <w:p w:rsidR="0033109D" w:rsidRDefault="00B11FA9">
            <w:pPr>
              <w:pStyle w:val="noindent"/>
            </w:pPr>
            <w:r>
              <w:t>Weekly travel polls</w:t>
            </w:r>
          </w:p>
        </w:tc>
      </w:tr>
      <w:tr w:rsidR="0033109D">
        <w:trPr>
          <w:cantSplit/>
          <w:trHeight w:val="2250"/>
        </w:trPr>
        <w:tc>
          <w:tcPr>
            <w:tcW w:w="4788" w:type="dxa"/>
          </w:tcPr>
          <w:p w:rsidR="0033109D" w:rsidRDefault="005E0F50">
            <w:pPr>
              <w:pStyle w:val="noindent"/>
            </w:pPr>
            <w:r>
              <w:t>Opinions</w:t>
            </w:r>
          </w:p>
        </w:tc>
        <w:tc>
          <w:tcPr>
            <w:tcW w:w="4788" w:type="dxa"/>
            <w:tcBorders>
              <w:bottom w:val="single" w:sz="4" w:space="0" w:color="auto"/>
            </w:tcBorders>
          </w:tcPr>
          <w:p w:rsidR="0033109D" w:rsidRDefault="005E0F50">
            <w:pPr>
              <w:pStyle w:val="noindent"/>
            </w:pPr>
            <w:r>
              <w:t>Read reviews</w:t>
            </w:r>
          </w:p>
          <w:p w:rsidR="0033109D" w:rsidRDefault="005E0F50">
            <w:pPr>
              <w:pStyle w:val="noindent"/>
            </w:pPr>
            <w:r>
              <w:t>Post and read questions on bulletin boards</w:t>
            </w:r>
          </w:p>
          <w:p w:rsidR="0033109D" w:rsidRDefault="005E0F50">
            <w:pPr>
              <w:pStyle w:val="noindent"/>
            </w:pPr>
            <w:r>
              <w:t>Chat with travel agents</w:t>
            </w:r>
          </w:p>
          <w:p w:rsidR="00B11FA9" w:rsidRDefault="005E0F50">
            <w:pPr>
              <w:pStyle w:val="noindent"/>
            </w:pPr>
            <w:r>
              <w:t>Chat with travelers</w:t>
            </w:r>
            <w:r w:rsidR="00B11FA9">
              <w:t xml:space="preserve"> </w:t>
            </w:r>
          </w:p>
          <w:p w:rsidR="0033109D" w:rsidRDefault="00B11FA9">
            <w:pPr>
              <w:pStyle w:val="noindent"/>
            </w:pPr>
            <w:r>
              <w:t>Rate destinations</w:t>
            </w:r>
          </w:p>
        </w:tc>
      </w:tr>
      <w:tr w:rsidR="0033109D">
        <w:trPr>
          <w:cantSplit/>
          <w:trHeight w:val="2250"/>
        </w:trPr>
        <w:tc>
          <w:tcPr>
            <w:tcW w:w="4788" w:type="dxa"/>
          </w:tcPr>
          <w:p w:rsidR="0033109D" w:rsidRDefault="005E0F50">
            <w:pPr>
              <w:pStyle w:val="noindent"/>
            </w:pPr>
            <w:r>
              <w:t>Products</w:t>
            </w:r>
          </w:p>
        </w:tc>
        <w:tc>
          <w:tcPr>
            <w:tcW w:w="4788" w:type="dxa"/>
            <w:tcBorders>
              <w:bottom w:val="single" w:sz="4" w:space="0" w:color="auto"/>
            </w:tcBorders>
          </w:tcPr>
          <w:p w:rsidR="0033109D" w:rsidRDefault="005E0F50">
            <w:pPr>
              <w:pStyle w:val="noindent"/>
            </w:pPr>
            <w:r>
              <w:t>Travel games</w:t>
            </w:r>
          </w:p>
          <w:p w:rsidR="0033109D" w:rsidRDefault="005E0F50">
            <w:pPr>
              <w:pStyle w:val="noindent"/>
            </w:pPr>
            <w:r>
              <w:t>Luggage</w:t>
            </w:r>
          </w:p>
          <w:p w:rsidR="0033109D" w:rsidRDefault="005E0F50">
            <w:pPr>
              <w:pStyle w:val="noindent"/>
            </w:pPr>
            <w:r>
              <w:t>Books</w:t>
            </w:r>
          </w:p>
          <w:p w:rsidR="0033109D" w:rsidRDefault="005E0F50">
            <w:pPr>
              <w:pStyle w:val="noindent"/>
            </w:pPr>
            <w:r>
              <w:t>Links to travel gear sites</w:t>
            </w:r>
          </w:p>
        </w:tc>
      </w:tr>
    </w:tbl>
    <w:p w:rsidR="0033109D" w:rsidRDefault="005E0F50">
      <w:pPr>
        <w:pStyle w:val="H2"/>
        <w:spacing w:before="200"/>
      </w:pPr>
      <w:r>
        <w:t>Background</w:t>
      </w:r>
    </w:p>
    <w:p w:rsidR="0033109D" w:rsidRDefault="005E0F50">
      <w:pPr>
        <w:pStyle w:val="noindent"/>
      </w:pPr>
      <w:r>
        <w:rPr>
          <w:i/>
        </w:rPr>
        <w:t>Provide a brief description of the product and the anticipated tasks that users will accomplish with it.</w:t>
      </w:r>
    </w:p>
    <w:p w:rsidR="0033109D" w:rsidRDefault="005E0F50">
      <w:pPr>
        <w:pStyle w:val="noindent"/>
      </w:pPr>
      <w:r>
        <w:rPr>
          <w:i/>
        </w:rPr>
        <w:t>State the number and dates of the sessions. You can use the following paragraph to describe the purpose and goals of the card sort. You can also describe the rationale for conducting a card sort (e.g., to derive a new tab or menu structure for an application). Modify the following to your own specific needs.</w:t>
      </w:r>
    </w:p>
    <w:p w:rsidR="0033109D" w:rsidRDefault="005E0F50">
      <w:pPr>
        <w:pStyle w:val="noindent"/>
      </w:pPr>
      <w:r>
        <w:t xml:space="preserve">Card sorting is a common </w:t>
      </w:r>
      <w:r w:rsidR="00250343">
        <w:t>user research</w:t>
      </w:r>
      <w:r>
        <w:t xml:space="preserve"> technique used to discover the users’ mental model of an information space (e.g., a website, a</w:t>
      </w:r>
      <w:r w:rsidR="00B11FA9">
        <w:t>pp or</w:t>
      </w:r>
      <w:r>
        <w:t xml:space="preserve"> menu). It generally involves representing each piece of information from the information space on an individual card and then asking target users to arrange these cards into groupings that make sense to them.</w:t>
      </w:r>
    </w:p>
    <w:p w:rsidR="0033109D" w:rsidRDefault="005E0F50">
      <w:pPr>
        <w:pStyle w:val="H2"/>
      </w:pPr>
      <w:r>
        <w:t>Method</w:t>
      </w:r>
    </w:p>
    <w:p w:rsidR="0033109D" w:rsidRDefault="005E0F50">
      <w:pPr>
        <w:pStyle w:val="H3"/>
      </w:pPr>
      <w:r>
        <w:t>Participants</w:t>
      </w:r>
    </w:p>
    <w:p w:rsidR="0033109D" w:rsidRDefault="005E0F50">
      <w:pPr>
        <w:pStyle w:val="noindent"/>
      </w:pPr>
      <w:r>
        <w:rPr>
          <w:i/>
        </w:rPr>
        <w:t>Briefly describe the participants who were recruited, the number of participants, the method of recruitment (e.g., internal participant database, customers, recruiting agency), and the incentive (e.g., $100 in AMEX gift checks, or a company logo mug). If conducting multiple group sessions, discuss the number of groups and composition of each group. Also include recruitment criteria</w:t>
      </w:r>
      <w:r w:rsidR="00250343">
        <w:rPr>
          <w:i/>
        </w:rPr>
        <w:t xml:space="preserve"> (see Appendix 1)</w:t>
      </w:r>
      <w:r>
        <w:rPr>
          <w:i/>
        </w:rPr>
        <w:t>. Below is an example.</w:t>
      </w:r>
    </w:p>
    <w:p w:rsidR="0033109D" w:rsidRDefault="005E0F50">
      <w:pPr>
        <w:pStyle w:val="noindent"/>
      </w:pPr>
      <w:r>
        <w:t>Recruitment was based on specific criteria. The screening profile required that users:</w:t>
      </w:r>
    </w:p>
    <w:p w:rsidR="0033109D" w:rsidRDefault="005E0F50">
      <w:pPr>
        <w:pStyle w:val="List2"/>
      </w:pPr>
      <w:r>
        <w:t>■</w:t>
      </w:r>
      <w:r>
        <w:tab/>
      </w:r>
      <w:proofErr w:type="gramStart"/>
      <w:r>
        <w:t>Could</w:t>
      </w:r>
      <w:proofErr w:type="gramEnd"/>
      <w:r>
        <w:t xml:space="preserve"> not work for a competitor</w:t>
      </w:r>
    </w:p>
    <w:p w:rsidR="0033109D" w:rsidRDefault="005E0F50">
      <w:pPr>
        <w:pStyle w:val="List2"/>
      </w:pPr>
      <w:r>
        <w:t>■</w:t>
      </w:r>
      <w:r>
        <w:tab/>
        <w:t>Were over 18 years of age</w:t>
      </w:r>
    </w:p>
    <w:p w:rsidR="0033109D" w:rsidRDefault="005E0F50">
      <w:pPr>
        <w:pStyle w:val="List2"/>
      </w:pPr>
      <w:r>
        <w:t>■</w:t>
      </w:r>
      <w:r>
        <w:tab/>
        <w:t>Demonstrated proficiency in the language used in the card sort.</w:t>
      </w:r>
    </w:p>
    <w:p w:rsidR="0033109D" w:rsidRDefault="005E0F50">
      <w:pPr>
        <w:pStyle w:val="noindent"/>
      </w:pPr>
      <w:r>
        <w:t>Detailed user profiles can be found in Appendix 2. Participants were recruited via Ideal Recruiting and were compensated with a $100 gift check for their time.</w:t>
      </w:r>
    </w:p>
    <w:p w:rsidR="0033109D" w:rsidRDefault="005E0F50">
      <w:pPr>
        <w:pStyle w:val="H3"/>
      </w:pPr>
      <w:r>
        <w:t>Materials</w:t>
      </w:r>
    </w:p>
    <w:p w:rsidR="0033109D" w:rsidRDefault="005E0F50">
      <w:pPr>
        <w:pStyle w:val="noindent"/>
      </w:pPr>
      <w:r>
        <w:rPr>
          <w:i/>
        </w:rPr>
        <w:t>Describe the cards. For example, did the cards contain a description and/or a line for an alternative label? Descriptions and space for an alternative label are optional. Next, show a sample card. Below is an example.</w:t>
      </w:r>
    </w:p>
    <w:p w:rsidR="0033109D" w:rsidRDefault="005E0F50">
      <w:pPr>
        <w:pStyle w:val="noindent"/>
      </w:pPr>
      <w:r>
        <w:t>Each card contained a label, a short description of the concept/label, and space for participants to write in an alternative label. Figure X shows a sample card from this activity.</w:t>
      </w:r>
    </w:p>
    <w:p w:rsidR="0033109D" w:rsidRDefault="005E0F50">
      <w:pPr>
        <w:pStyle w:val="H3"/>
      </w:pPr>
      <w:r>
        <w:t>Procedure</w:t>
      </w:r>
    </w:p>
    <w:p w:rsidR="0033109D" w:rsidRDefault="005E0F50">
      <w:pPr>
        <w:pStyle w:val="noindent"/>
      </w:pPr>
      <w:r>
        <w:t>Participants read and signed informed consent forms and non-disclosure agreements. &lt;</w:t>
      </w:r>
      <w:r>
        <w:rPr>
          <w:i/>
        </w:rPr>
        <w:t>If you did a warm up activity, mention it here.&gt; &lt;Insert number&gt;</w:t>
      </w:r>
      <w:r w:rsidR="00250343">
        <w:t xml:space="preserve"> members of the UX</w:t>
      </w:r>
      <w:r>
        <w:t xml:space="preserve"> group acted as moderators for the session. Moderators answered participants’ questions and handed out and collected card sorting materials.</w:t>
      </w:r>
    </w:p>
    <w:p w:rsidR="0033109D" w:rsidRDefault="005E0F50">
      <w:pPr>
        <w:pStyle w:val="noindent"/>
      </w:pPr>
      <w:r>
        <w:t xml:space="preserve">Participants worked individually throughout the session. Each participant was given an envelope containing a set of </w:t>
      </w:r>
      <w:r>
        <w:rPr>
          <w:i/>
        </w:rPr>
        <w:t>&lt;Insert number&gt;</w:t>
      </w:r>
      <w:r>
        <w:t xml:space="preserve"> cards in random order representing the concepts included in </w:t>
      </w:r>
      <w:r>
        <w:rPr>
          <w:i/>
        </w:rPr>
        <w:t>&lt;insert product name here&gt;</w:t>
      </w:r>
      <w:r>
        <w:t xml:space="preserve"> – see Appendix 3.</w:t>
      </w:r>
    </w:p>
    <w:p w:rsidR="0033109D" w:rsidRDefault="005E0F50">
      <w:pPr>
        <w:pStyle w:val="noindent"/>
      </w:pPr>
      <w:r>
        <w:rPr>
          <w:i/>
        </w:rPr>
        <w:t>&lt;Optional: The following text can be used as a boilerplate procedure for defining the subtasks. Customize it to your own needs.&gt;</w:t>
      </w:r>
    </w:p>
    <w:p w:rsidR="0033109D" w:rsidRDefault="005E0F50">
      <w:pPr>
        <w:pStyle w:val="noindent"/>
      </w:pPr>
      <w:r>
        <w:t>The card sort activity involved three subtasks: card sort read/rename, card sort initial grouping, and card sort secondary grouping. Card sort subtasks were presented to the participants as separate and discrete steps. Instructions specific to each subtask were given separately. Participants were not told what they would be doing in the later steps because this might have biased their decisions. Details of each subtask are summarized below.</w:t>
      </w:r>
    </w:p>
    <w:p w:rsidR="0033109D" w:rsidRDefault="005E0F50">
      <w:pPr>
        <w:pStyle w:val="H4"/>
      </w:pPr>
      <w:proofErr w:type="gramStart"/>
      <w:r>
        <w:t>Part 1.</w:t>
      </w:r>
      <w:proofErr w:type="gramEnd"/>
      <w:r>
        <w:t xml:space="preserve"> Card Sorting Read/Rename</w:t>
      </w:r>
    </w:p>
    <w:p w:rsidR="0033109D" w:rsidRDefault="005E0F50">
      <w:pPr>
        <w:pStyle w:val="List2"/>
      </w:pPr>
      <w:r>
        <w:t>■</w:t>
      </w:r>
      <w:r>
        <w:tab/>
        <w:t>Participants read through each card to make sure they understood the meaning of the function. The test facilitator instructed participants not to order the cards.</w:t>
      </w:r>
    </w:p>
    <w:p w:rsidR="0033109D" w:rsidRDefault="005E0F50">
      <w:pPr>
        <w:pStyle w:val="List2"/>
      </w:pPr>
      <w:r>
        <w:t>■</w:t>
      </w:r>
      <w:r>
        <w:tab/>
        <w:t>Participants renamed any cards they found unfamiliar or inappropriate by crossing out the original name and writing in an alternative(s).</w:t>
      </w:r>
    </w:p>
    <w:p w:rsidR="0033109D" w:rsidRDefault="005E0F50">
      <w:pPr>
        <w:pStyle w:val="H4"/>
      </w:pPr>
      <w:proofErr w:type="gramStart"/>
      <w:r>
        <w:t>Part 2.</w:t>
      </w:r>
      <w:proofErr w:type="gramEnd"/>
      <w:r>
        <w:t xml:space="preserve"> Card Sorting Initial Grouping</w:t>
      </w:r>
    </w:p>
    <w:p w:rsidR="0033109D" w:rsidRDefault="005E0F50">
      <w:pPr>
        <w:pStyle w:val="noindent"/>
      </w:pPr>
      <w:r>
        <w:t>First, participants sorted the cards into logical groups. When everyone had finished reading the cards, participants were instructed to:</w:t>
      </w:r>
    </w:p>
    <w:p w:rsidR="0033109D" w:rsidRDefault="005E0F50">
      <w:pPr>
        <w:pStyle w:val="noindent"/>
        <w:ind w:left="720"/>
      </w:pPr>
      <w:r>
        <w:rPr>
          <w:b/>
        </w:rPr>
        <w:t>“Arrange the cards into groups in a way that makes sense to you. There is no right or wrong arrangement. We are interested in what you perceive to be the most logical or intuitive arrangement of the cards.”</w:t>
      </w:r>
    </w:p>
    <w:p w:rsidR="0033109D" w:rsidRDefault="005E0F50">
      <w:pPr>
        <w:pStyle w:val="noindent"/>
      </w:pPr>
      <w:r>
        <w:rPr>
          <w:i/>
        </w:rPr>
        <w:t>&lt;Optional: Typically there are no constraints on the number and size of groups that participants can create. If there are constraints, provide them here.&gt;</w:t>
      </w:r>
      <w:r>
        <w:t xml:space="preserve"> Participants were told that they should make no more than </w:t>
      </w:r>
      <w:r>
        <w:rPr>
          <w:i/>
        </w:rPr>
        <w:t>&lt;Insert number&gt;</w:t>
      </w:r>
      <w:r>
        <w:t xml:space="preserve"> groups, each with no more than </w:t>
      </w:r>
      <w:r>
        <w:rPr>
          <w:i/>
        </w:rPr>
        <w:t>&lt;Insert number&gt;</w:t>
      </w:r>
      <w:r>
        <w:t xml:space="preserve"> cards.</w:t>
      </w:r>
    </w:p>
    <w:p w:rsidR="0033109D" w:rsidRDefault="005E0F50">
      <w:pPr>
        <w:pStyle w:val="noindent"/>
      </w:pPr>
      <w:r>
        <w:t>After finishing the groupings, participants named each group on a Post-it note and attached the note to the groups.</w:t>
      </w:r>
    </w:p>
    <w:p w:rsidR="0033109D" w:rsidRDefault="005E0F50">
      <w:pPr>
        <w:pStyle w:val="H4"/>
      </w:pPr>
      <w:proofErr w:type="gramStart"/>
      <w:r>
        <w:t>Part 3.</w:t>
      </w:r>
      <w:proofErr w:type="gramEnd"/>
      <w:r>
        <w:t xml:space="preserve"> Card Sorting Secondary Grouping</w:t>
      </w:r>
    </w:p>
    <w:p w:rsidR="0033109D" w:rsidRDefault="005E0F50">
      <w:pPr>
        <w:pStyle w:val="List2"/>
      </w:pPr>
      <w:r>
        <w:t>■</w:t>
      </w:r>
      <w:r>
        <w:tab/>
        <w:t>Participants sorted the grouped cards into higher-level groups if any were apparent.</w:t>
      </w:r>
    </w:p>
    <w:p w:rsidR="0033109D" w:rsidRDefault="005E0F50">
      <w:pPr>
        <w:pStyle w:val="List2"/>
      </w:pPr>
      <w:r>
        <w:t>■</w:t>
      </w:r>
      <w:r>
        <w:tab/>
        <w:t>Participants named each of the higher-level groups on a Post-it note and attached the note to the groups.</w:t>
      </w:r>
    </w:p>
    <w:p w:rsidR="0033109D" w:rsidRDefault="005E0F50">
      <w:pPr>
        <w:pStyle w:val="noindent"/>
      </w:pPr>
      <w:r>
        <w:t>&lt;Optional&gt; See Appendix 4 for the complete instructions provided to the participants.</w:t>
      </w:r>
    </w:p>
    <w:p w:rsidR="0033109D" w:rsidRDefault="005E0F50">
      <w:pPr>
        <w:pStyle w:val="H2"/>
      </w:pPr>
      <w:r>
        <w:t>Results</w:t>
      </w:r>
    </w:p>
    <w:p w:rsidR="0033109D" w:rsidRDefault="005E0F50">
      <w:pPr>
        <w:pStyle w:val="noindent"/>
      </w:pPr>
      <w:r>
        <w:rPr>
          <w:i/>
        </w:rPr>
        <w:t>Note that authors may choose to divide the Results into several subsections dealing with sorting data, terminology, and user comments. Customize what follows according to your needs.</w:t>
      </w:r>
    </w:p>
    <w:p w:rsidR="0033109D" w:rsidRDefault="005E0F50">
      <w:pPr>
        <w:pStyle w:val="H3"/>
      </w:pPr>
      <w:r>
        <w:t>Sorting Data</w:t>
      </w:r>
    </w:p>
    <w:p w:rsidR="0033109D" w:rsidRDefault="005E0F50">
      <w:pPr>
        <w:pStyle w:val="noindent"/>
      </w:pPr>
      <w:r>
        <w:t xml:space="preserve">The card sorting data were analyzed using a cluster analysis program called </w:t>
      </w:r>
      <w:proofErr w:type="spellStart"/>
      <w:r>
        <w:rPr>
          <w:i/>
        </w:rPr>
        <w:t>EZCalc</w:t>
      </w:r>
      <w:proofErr w:type="spellEnd"/>
      <w:r>
        <w:t xml:space="preserve"> to derive the overall sort shown in Figure X. The figure shows the composite sort of all </w:t>
      </w:r>
      <w:r>
        <w:rPr>
          <w:i/>
        </w:rPr>
        <w:t>&lt;Insert number&gt;</w:t>
      </w:r>
      <w:r>
        <w:t xml:space="preserve"> cards for all </w:t>
      </w:r>
      <w:r>
        <w:rPr>
          <w:i/>
        </w:rPr>
        <w:t>&lt;Insert number&gt;</w:t>
      </w:r>
      <w:r>
        <w:t xml:space="preserve"> participants. The closer the concepts are to each other on the sorting diagram, the more conceptually related they are. </w:t>
      </w:r>
      <w:proofErr w:type="spellStart"/>
      <w:r>
        <w:rPr>
          <w:i/>
        </w:rPr>
        <w:t>EZCalc</w:t>
      </w:r>
      <w:proofErr w:type="spellEnd"/>
      <w:r>
        <w:t xml:space="preserve"> generates groups based on relationship strength between items.</w:t>
      </w:r>
    </w:p>
    <w:p w:rsidR="0033109D" w:rsidRDefault="005E0F50">
      <w:pPr>
        <w:pStyle w:val="noindent"/>
        <w:rPr>
          <w:b/>
        </w:rPr>
      </w:pPr>
      <w:r>
        <w:rPr>
          <w:b/>
          <w:i/>
        </w:rPr>
        <w:t xml:space="preserve">Figure </w:t>
      </w:r>
      <w:proofErr w:type="gramStart"/>
      <w:r>
        <w:rPr>
          <w:b/>
          <w:i/>
        </w:rPr>
        <w:t>X :</w:t>
      </w:r>
      <w:proofErr w:type="gramEnd"/>
      <w:r>
        <w:rPr>
          <w:b/>
          <w:i/>
        </w:rPr>
        <w:t xml:space="preserve"> Sorting Results Diagram</w:t>
      </w:r>
    </w:p>
    <w:p w:rsidR="0033109D" w:rsidRDefault="005E0F50">
      <w:pPr>
        <w:pStyle w:val="noindent"/>
      </w:pPr>
      <w:r>
        <w:rPr>
          <w:i/>
        </w:rPr>
        <w:t>&lt;Optionally, include more images as needed&gt;</w:t>
      </w:r>
    </w:p>
    <w:p w:rsidR="0033109D" w:rsidRDefault="005E0F50">
      <w:pPr>
        <w:pStyle w:val="noindent"/>
      </w:pPr>
      <w:proofErr w:type="gramStart"/>
      <w:r>
        <w:rPr>
          <w:i/>
        </w:rPr>
        <w:t>&lt;Optional: Insert callouts in the image to show the groupings and their names.</w:t>
      </w:r>
      <w:proofErr w:type="gramEnd"/>
      <w:r>
        <w:rPr>
          <w:i/>
        </w:rPr>
        <w:t xml:space="preserve"> Discuss how the sorting results can be translated into a UI design. For </w:t>
      </w:r>
      <w:proofErr w:type="gramStart"/>
      <w:r>
        <w:rPr>
          <w:i/>
        </w:rPr>
        <w:t>example:</w:t>
      </w:r>
      <w:proofErr w:type="gramEnd"/>
      <w:r>
        <w:rPr>
          <w:i/>
        </w:rPr>
        <w:t>&gt;</w:t>
      </w:r>
    </w:p>
    <w:p w:rsidR="0033109D" w:rsidRDefault="005E0F50">
      <w:pPr>
        <w:pStyle w:val="noindent"/>
      </w:pPr>
      <w:r>
        <w:t xml:space="preserve">The yellow and white bands can be used as a guide for determining the new menu structure. Figure X shows the suggested menu labels and menu content derived from </w:t>
      </w:r>
      <w:proofErr w:type="gramStart"/>
      <w:r>
        <w:t>these card</w:t>
      </w:r>
      <w:proofErr w:type="gramEnd"/>
      <w:r>
        <w:t xml:space="preserve"> sorting data.</w:t>
      </w:r>
    </w:p>
    <w:p w:rsidR="0033109D" w:rsidRDefault="005E0F50">
      <w:pPr>
        <w:pStyle w:val="noindent"/>
      </w:pPr>
      <w:r>
        <w:rPr>
          <w:i/>
        </w:rPr>
        <w:t>If the recommendations deviate from the</w:t>
      </w:r>
      <w:r>
        <w:t xml:space="preserve"> </w:t>
      </w:r>
      <w:proofErr w:type="spellStart"/>
      <w:r>
        <w:t>EZSort</w:t>
      </w:r>
      <w:proofErr w:type="spellEnd"/>
      <w:r>
        <w:t xml:space="preserve"> </w:t>
      </w:r>
      <w:r>
        <w:rPr>
          <w:i/>
        </w:rPr>
        <w:t>results, explain why. When appropriate, make your results as visual as possible. You can also use other kinds of images (schematics, tab layouts, etc.) to communicate your design recommendations.</w:t>
      </w:r>
    </w:p>
    <w:p w:rsidR="0033109D" w:rsidRDefault="005E0F50">
      <w:pPr>
        <w:pStyle w:val="H4"/>
      </w:pPr>
      <w:r>
        <w:t>Travel Card Sort Table of Recommendations</w:t>
      </w:r>
    </w:p>
    <w:p w:rsidR="0033109D" w:rsidRDefault="005E0F50">
      <w:pPr>
        <w:pStyle w:val="noindent"/>
      </w:pPr>
      <w:r>
        <w:t xml:space="preserve">This table provides the recommended architecture for the </w:t>
      </w:r>
      <w:proofErr w:type="spellStart"/>
      <w:r>
        <w:t>subtabs</w:t>
      </w:r>
      <w:proofErr w:type="spellEnd"/>
      <w:r>
        <w:t xml:space="preserve"> of the planning tab. The proposed architecture is considered high priority.</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728"/>
        <w:gridCol w:w="4320"/>
        <w:gridCol w:w="3528"/>
      </w:tblGrid>
      <w:tr w:rsidR="0033109D">
        <w:tc>
          <w:tcPr>
            <w:tcW w:w="1728" w:type="dxa"/>
          </w:tcPr>
          <w:p w:rsidR="0033109D" w:rsidRDefault="005E0F50">
            <w:pPr>
              <w:pStyle w:val="noindent"/>
              <w:rPr>
                <w:b/>
              </w:rPr>
            </w:pPr>
            <w:r>
              <w:rPr>
                <w:b/>
              </w:rPr>
              <w:t>Tab name</w:t>
            </w:r>
          </w:p>
        </w:tc>
        <w:tc>
          <w:tcPr>
            <w:tcW w:w="4320" w:type="dxa"/>
          </w:tcPr>
          <w:p w:rsidR="0033109D" w:rsidRDefault="005E0F50">
            <w:pPr>
              <w:pStyle w:val="noindent"/>
              <w:rPr>
                <w:b/>
              </w:rPr>
            </w:pPr>
            <w:r>
              <w:rPr>
                <w:b/>
              </w:rPr>
              <w:t>Objects to be located within the tab</w:t>
            </w:r>
          </w:p>
        </w:tc>
        <w:tc>
          <w:tcPr>
            <w:tcW w:w="3528" w:type="dxa"/>
          </w:tcPr>
          <w:p w:rsidR="0033109D" w:rsidRDefault="005E0F50">
            <w:pPr>
              <w:pStyle w:val="noindent"/>
              <w:rPr>
                <w:b/>
              </w:rPr>
            </w:pPr>
            <w:r>
              <w:rPr>
                <w:b/>
              </w:rPr>
              <w:t>Status of recommendation</w:t>
            </w:r>
          </w:p>
        </w:tc>
      </w:tr>
      <w:tr w:rsidR="0033109D">
        <w:trPr>
          <w:cantSplit/>
          <w:trHeight w:val="2250"/>
        </w:trPr>
        <w:tc>
          <w:tcPr>
            <w:tcW w:w="1728" w:type="dxa"/>
          </w:tcPr>
          <w:p w:rsidR="0033109D" w:rsidRDefault="005E0F50">
            <w:pPr>
              <w:pStyle w:val="noindent"/>
              <w:ind w:left="360" w:hanging="360"/>
              <w:jc w:val="left"/>
            </w:pPr>
            <w:r>
              <w:t>Resources</w:t>
            </w:r>
          </w:p>
        </w:tc>
        <w:tc>
          <w:tcPr>
            <w:tcW w:w="4320" w:type="dxa"/>
          </w:tcPr>
          <w:p w:rsidR="0033109D" w:rsidRDefault="005E0F50">
            <w:pPr>
              <w:pStyle w:val="noindent"/>
              <w:ind w:left="360" w:hanging="360"/>
              <w:jc w:val="left"/>
            </w:pPr>
            <w:r>
              <w:t>Tipping information</w:t>
            </w:r>
          </w:p>
          <w:p w:rsidR="0033109D" w:rsidRDefault="005E0F50">
            <w:pPr>
              <w:pStyle w:val="noindent"/>
              <w:ind w:left="360" w:hanging="360"/>
              <w:jc w:val="left"/>
            </w:pPr>
            <w:r>
              <w:t>Languages</w:t>
            </w:r>
          </w:p>
          <w:p w:rsidR="0033109D" w:rsidRDefault="005E0F50">
            <w:pPr>
              <w:pStyle w:val="noindent"/>
              <w:ind w:left="360" w:hanging="360"/>
              <w:jc w:val="left"/>
            </w:pPr>
            <w:r>
              <w:t>Currency</w:t>
            </w:r>
          </w:p>
          <w:p w:rsidR="0033109D" w:rsidRDefault="005E0F50">
            <w:pPr>
              <w:pStyle w:val="noindent"/>
              <w:ind w:left="360" w:hanging="360"/>
              <w:jc w:val="left"/>
            </w:pPr>
            <w:r>
              <w:t>Family-friendly travel information</w:t>
            </w:r>
          </w:p>
        </w:tc>
        <w:tc>
          <w:tcPr>
            <w:tcW w:w="3528" w:type="dxa"/>
            <w:tcBorders>
              <w:bottom w:val="single" w:sz="4" w:space="0" w:color="auto"/>
            </w:tcBorders>
          </w:tcPr>
          <w:p w:rsidR="0033109D" w:rsidRDefault="005E0F50">
            <w:pPr>
              <w:pStyle w:val="noindent"/>
              <w:ind w:left="360" w:hanging="360"/>
              <w:jc w:val="left"/>
            </w:pPr>
            <w:r>
              <w:t>Accepted</w:t>
            </w:r>
          </w:p>
        </w:tc>
      </w:tr>
      <w:tr w:rsidR="0033109D">
        <w:trPr>
          <w:cantSplit/>
          <w:trHeight w:val="2250"/>
        </w:trPr>
        <w:tc>
          <w:tcPr>
            <w:tcW w:w="1728" w:type="dxa"/>
          </w:tcPr>
          <w:p w:rsidR="0033109D" w:rsidRDefault="005E0F50">
            <w:pPr>
              <w:pStyle w:val="noindent"/>
              <w:ind w:left="360" w:hanging="360"/>
              <w:jc w:val="left"/>
            </w:pPr>
            <w:r>
              <w:t>News</w:t>
            </w:r>
          </w:p>
        </w:tc>
        <w:tc>
          <w:tcPr>
            <w:tcW w:w="4320" w:type="dxa"/>
          </w:tcPr>
          <w:p w:rsidR="0033109D" w:rsidRDefault="005E0F50">
            <w:pPr>
              <w:pStyle w:val="noindent"/>
              <w:ind w:left="360" w:hanging="360"/>
              <w:jc w:val="left"/>
            </w:pPr>
            <w:r>
              <w:t>Travel deals</w:t>
            </w:r>
          </w:p>
          <w:p w:rsidR="0033109D" w:rsidRDefault="005E0F50">
            <w:pPr>
              <w:pStyle w:val="noindent"/>
              <w:ind w:left="360" w:hanging="360"/>
              <w:jc w:val="left"/>
            </w:pPr>
            <w:r>
              <w:t>Travel alerts</w:t>
            </w:r>
          </w:p>
          <w:p w:rsidR="0033109D" w:rsidRDefault="005E0F50">
            <w:pPr>
              <w:pStyle w:val="noindent"/>
              <w:ind w:left="360" w:hanging="360"/>
              <w:jc w:val="left"/>
            </w:pPr>
            <w:r>
              <w:t>Featured destinations</w:t>
            </w:r>
          </w:p>
          <w:p w:rsidR="0033109D" w:rsidRDefault="005E0F50">
            <w:pPr>
              <w:pStyle w:val="noindent"/>
              <w:ind w:left="360" w:hanging="360"/>
              <w:jc w:val="left"/>
            </w:pPr>
            <w:r>
              <w:t>Weekly travel polls</w:t>
            </w:r>
          </w:p>
        </w:tc>
        <w:tc>
          <w:tcPr>
            <w:tcW w:w="3528" w:type="dxa"/>
            <w:tcBorders>
              <w:bottom w:val="single" w:sz="4" w:space="0" w:color="auto"/>
            </w:tcBorders>
          </w:tcPr>
          <w:p w:rsidR="0033109D" w:rsidRDefault="005E0F50">
            <w:pPr>
              <w:pStyle w:val="noindent"/>
              <w:ind w:left="360" w:hanging="360"/>
              <w:jc w:val="left"/>
            </w:pPr>
            <w:r>
              <w:t>Accepted</w:t>
            </w:r>
          </w:p>
        </w:tc>
      </w:tr>
      <w:tr w:rsidR="0033109D">
        <w:trPr>
          <w:cantSplit/>
          <w:trHeight w:val="1835"/>
        </w:trPr>
        <w:tc>
          <w:tcPr>
            <w:tcW w:w="1728" w:type="dxa"/>
          </w:tcPr>
          <w:p w:rsidR="0033109D" w:rsidRDefault="005E0F50">
            <w:pPr>
              <w:pStyle w:val="noindent"/>
              <w:ind w:left="360" w:hanging="360"/>
              <w:jc w:val="left"/>
            </w:pPr>
            <w:r>
              <w:t>Opinions</w:t>
            </w:r>
          </w:p>
        </w:tc>
        <w:tc>
          <w:tcPr>
            <w:tcW w:w="4320" w:type="dxa"/>
          </w:tcPr>
          <w:p w:rsidR="0033109D" w:rsidRDefault="005E0F50">
            <w:pPr>
              <w:pStyle w:val="noindent"/>
              <w:ind w:left="360" w:hanging="360"/>
              <w:jc w:val="left"/>
            </w:pPr>
            <w:r>
              <w:t>Read reviews</w:t>
            </w:r>
          </w:p>
          <w:p w:rsidR="0033109D" w:rsidRDefault="005E0F50">
            <w:pPr>
              <w:pStyle w:val="noindent"/>
              <w:ind w:left="360" w:hanging="360"/>
              <w:jc w:val="left"/>
            </w:pPr>
            <w:r>
              <w:t>Post and read questions on bulletin boards</w:t>
            </w:r>
          </w:p>
          <w:p w:rsidR="0033109D" w:rsidRDefault="005E0F50">
            <w:pPr>
              <w:pStyle w:val="noindent"/>
              <w:ind w:left="360" w:hanging="360"/>
              <w:jc w:val="left"/>
            </w:pPr>
            <w:r>
              <w:t>Chat with travel agents</w:t>
            </w:r>
          </w:p>
          <w:p w:rsidR="0033109D" w:rsidRDefault="005E0F50">
            <w:pPr>
              <w:pStyle w:val="noindent"/>
              <w:ind w:left="360" w:hanging="360"/>
              <w:jc w:val="left"/>
            </w:pPr>
            <w:r>
              <w:t>Chat with travelers</w:t>
            </w:r>
          </w:p>
          <w:p w:rsidR="0033109D" w:rsidRDefault="005E0F50">
            <w:pPr>
              <w:pStyle w:val="noindent"/>
              <w:ind w:left="360" w:hanging="360"/>
              <w:jc w:val="left"/>
            </w:pPr>
            <w:r>
              <w:t>Rate destinations</w:t>
            </w:r>
          </w:p>
        </w:tc>
        <w:tc>
          <w:tcPr>
            <w:tcW w:w="3528" w:type="dxa"/>
            <w:tcBorders>
              <w:bottom w:val="single" w:sz="4" w:space="0" w:color="auto"/>
            </w:tcBorders>
          </w:tcPr>
          <w:p w:rsidR="0033109D" w:rsidRDefault="005E0F50">
            <w:pPr>
              <w:pStyle w:val="noindent"/>
              <w:ind w:left="360" w:hanging="360"/>
              <w:jc w:val="left"/>
            </w:pPr>
            <w:r>
              <w:t>Accepted</w:t>
            </w:r>
          </w:p>
        </w:tc>
      </w:tr>
      <w:tr w:rsidR="0033109D">
        <w:trPr>
          <w:cantSplit/>
          <w:trHeight w:val="422"/>
        </w:trPr>
        <w:tc>
          <w:tcPr>
            <w:tcW w:w="1728" w:type="dxa"/>
          </w:tcPr>
          <w:p w:rsidR="0033109D" w:rsidRDefault="005E0F50">
            <w:pPr>
              <w:pStyle w:val="noindent"/>
              <w:ind w:left="360" w:hanging="360"/>
              <w:jc w:val="left"/>
            </w:pPr>
            <w:r>
              <w:t>Products</w:t>
            </w:r>
          </w:p>
        </w:tc>
        <w:tc>
          <w:tcPr>
            <w:tcW w:w="4320" w:type="dxa"/>
          </w:tcPr>
          <w:p w:rsidR="0033109D" w:rsidRDefault="005E0F50">
            <w:pPr>
              <w:pStyle w:val="noindent"/>
              <w:ind w:left="360" w:hanging="360"/>
              <w:jc w:val="left"/>
            </w:pPr>
            <w:r>
              <w:t>Travel games</w:t>
            </w:r>
          </w:p>
          <w:p w:rsidR="0033109D" w:rsidRDefault="005E0F50">
            <w:pPr>
              <w:pStyle w:val="noindent"/>
              <w:ind w:left="360" w:hanging="360"/>
              <w:jc w:val="left"/>
            </w:pPr>
            <w:r>
              <w:t>Luggage</w:t>
            </w:r>
          </w:p>
          <w:p w:rsidR="0033109D" w:rsidRDefault="005E0F50">
            <w:pPr>
              <w:pStyle w:val="noindent"/>
              <w:ind w:left="360" w:hanging="360"/>
              <w:jc w:val="left"/>
            </w:pPr>
            <w:r>
              <w:t>Books</w:t>
            </w:r>
          </w:p>
          <w:p w:rsidR="0033109D" w:rsidRDefault="005E0F50">
            <w:pPr>
              <w:pStyle w:val="noindent"/>
              <w:ind w:left="360" w:hanging="360"/>
              <w:jc w:val="left"/>
            </w:pPr>
            <w:r>
              <w:t>Links to travel gear sites</w:t>
            </w:r>
          </w:p>
        </w:tc>
        <w:tc>
          <w:tcPr>
            <w:tcW w:w="3528" w:type="dxa"/>
            <w:tcBorders>
              <w:bottom w:val="single" w:sz="4" w:space="0" w:color="auto"/>
            </w:tcBorders>
          </w:tcPr>
          <w:p w:rsidR="0033109D" w:rsidRDefault="005E0F50">
            <w:pPr>
              <w:pStyle w:val="noindent"/>
              <w:ind w:left="360" w:hanging="360"/>
              <w:jc w:val="left"/>
            </w:pPr>
            <w:r>
              <w:t>Pending. The team may not be adding this functionality to the first release.</w:t>
            </w:r>
          </w:p>
        </w:tc>
      </w:tr>
    </w:tbl>
    <w:p w:rsidR="0033109D" w:rsidRDefault="005E0F50">
      <w:pPr>
        <w:pStyle w:val="H3"/>
        <w:spacing w:before="200"/>
      </w:pPr>
      <w:r>
        <w:t>Terminology Data &lt;section optional&gt;</w:t>
      </w:r>
    </w:p>
    <w:p w:rsidR="0033109D" w:rsidRDefault="005E0F50">
      <w:pPr>
        <w:pStyle w:val="noindent"/>
      </w:pPr>
      <w:r>
        <w:rPr>
          <w:i/>
        </w:rPr>
        <w:t>Optionally, add a subsection about terminology issues discovered during the card sort activity (e.g., relabeling, questions from participants to the session moderator). If relabeling occurred, include a table (see below) showing which concepts were relabeled, with what frequencies, and what the participant-generated labels were. A column with terminology recommendations should also be included.</w:t>
      </w:r>
    </w:p>
    <w:p w:rsidR="0033109D" w:rsidRDefault="005E0F50">
      <w:pPr>
        <w:pStyle w:val="H4"/>
        <w:spacing w:before="200"/>
      </w:pPr>
      <w:r>
        <w:t>Alternative Labels for Concepts &lt;Optional&gt;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33109D">
        <w:tc>
          <w:tcPr>
            <w:tcW w:w="2394" w:type="dxa"/>
          </w:tcPr>
          <w:p w:rsidR="0033109D" w:rsidRDefault="005E0F50">
            <w:pPr>
              <w:pStyle w:val="noindent"/>
              <w:rPr>
                <w:b/>
              </w:rPr>
            </w:pPr>
            <w:r>
              <w:rPr>
                <w:b/>
              </w:rPr>
              <w:t>Current label</w:t>
            </w:r>
          </w:p>
        </w:tc>
        <w:tc>
          <w:tcPr>
            <w:tcW w:w="2394" w:type="dxa"/>
          </w:tcPr>
          <w:p w:rsidR="0033109D" w:rsidRDefault="005E0F50">
            <w:pPr>
              <w:pStyle w:val="noindent"/>
              <w:rPr>
                <w:b/>
              </w:rPr>
            </w:pPr>
            <w:r>
              <w:rPr>
                <w:b/>
              </w:rPr>
              <w:t>Concept description</w:t>
            </w:r>
          </w:p>
        </w:tc>
        <w:tc>
          <w:tcPr>
            <w:tcW w:w="2394" w:type="dxa"/>
          </w:tcPr>
          <w:p w:rsidR="0033109D" w:rsidRDefault="005E0F50">
            <w:pPr>
              <w:pStyle w:val="noindent"/>
              <w:rPr>
                <w:b/>
              </w:rPr>
            </w:pPr>
            <w:r>
              <w:rPr>
                <w:b/>
              </w:rPr>
              <w:t>Label provided by participants</w:t>
            </w:r>
          </w:p>
        </w:tc>
        <w:tc>
          <w:tcPr>
            <w:tcW w:w="2394" w:type="dxa"/>
          </w:tcPr>
          <w:p w:rsidR="0033109D" w:rsidRDefault="005E0F50">
            <w:pPr>
              <w:pStyle w:val="noindent"/>
              <w:rPr>
                <w:b/>
              </w:rPr>
            </w:pPr>
            <w:r>
              <w:rPr>
                <w:b/>
              </w:rPr>
              <w:t>Recommendations</w:t>
            </w:r>
          </w:p>
        </w:tc>
      </w:tr>
      <w:tr w:rsidR="0033109D">
        <w:tc>
          <w:tcPr>
            <w:tcW w:w="2394" w:type="dxa"/>
          </w:tcPr>
          <w:p w:rsidR="0033109D" w:rsidRDefault="005E0F50">
            <w:pPr>
              <w:pStyle w:val="noindent"/>
            </w:pPr>
            <w:r>
              <w:t>Airline deals</w:t>
            </w:r>
          </w:p>
        </w:tc>
        <w:tc>
          <w:tcPr>
            <w:tcW w:w="2394" w:type="dxa"/>
          </w:tcPr>
          <w:p w:rsidR="0033109D" w:rsidRDefault="005E0F50">
            <w:pPr>
              <w:pStyle w:val="noindent"/>
            </w:pPr>
            <w:r>
              <w:t>These are deals or discounts that airlines are currently offering.</w:t>
            </w:r>
          </w:p>
        </w:tc>
        <w:tc>
          <w:tcPr>
            <w:tcW w:w="2394" w:type="dxa"/>
          </w:tcPr>
          <w:p w:rsidR="0033109D" w:rsidRDefault="005E0F50">
            <w:pPr>
              <w:pStyle w:val="noindent"/>
            </w:pPr>
            <w:r>
              <w:t>Flight deals (6 of 10 participants)</w:t>
            </w:r>
          </w:p>
        </w:tc>
        <w:tc>
          <w:tcPr>
            <w:tcW w:w="2394" w:type="dxa"/>
          </w:tcPr>
          <w:p w:rsidR="0033109D" w:rsidRDefault="005E0F50">
            <w:pPr>
              <w:pStyle w:val="noindent"/>
            </w:pPr>
            <w:r>
              <w:t>Flight deals</w:t>
            </w:r>
          </w:p>
        </w:tc>
      </w:tr>
      <w:tr w:rsidR="0033109D">
        <w:tc>
          <w:tcPr>
            <w:tcW w:w="2394" w:type="dxa"/>
          </w:tcPr>
          <w:p w:rsidR="0033109D" w:rsidRDefault="005E0F50">
            <w:pPr>
              <w:pStyle w:val="noindent"/>
            </w:pPr>
            <w:r>
              <w:t>….</w:t>
            </w:r>
          </w:p>
        </w:tc>
        <w:tc>
          <w:tcPr>
            <w:tcW w:w="2394" w:type="dxa"/>
          </w:tcPr>
          <w:p w:rsidR="0033109D" w:rsidRDefault="0033109D">
            <w:pPr>
              <w:pStyle w:val="noindent"/>
            </w:pPr>
          </w:p>
        </w:tc>
        <w:tc>
          <w:tcPr>
            <w:tcW w:w="2394" w:type="dxa"/>
          </w:tcPr>
          <w:p w:rsidR="0033109D" w:rsidRDefault="0033109D">
            <w:pPr>
              <w:pStyle w:val="noindent"/>
            </w:pPr>
          </w:p>
        </w:tc>
        <w:tc>
          <w:tcPr>
            <w:tcW w:w="2394" w:type="dxa"/>
          </w:tcPr>
          <w:p w:rsidR="0033109D" w:rsidRDefault="0033109D">
            <w:pPr>
              <w:pStyle w:val="noindent"/>
            </w:pPr>
          </w:p>
        </w:tc>
      </w:tr>
      <w:tr w:rsidR="0033109D">
        <w:tc>
          <w:tcPr>
            <w:tcW w:w="2394" w:type="dxa"/>
          </w:tcPr>
          <w:p w:rsidR="0033109D" w:rsidRDefault="005E0F50">
            <w:pPr>
              <w:pStyle w:val="noindent"/>
            </w:pPr>
            <w:r>
              <w:t>….</w:t>
            </w:r>
          </w:p>
        </w:tc>
        <w:tc>
          <w:tcPr>
            <w:tcW w:w="2394" w:type="dxa"/>
          </w:tcPr>
          <w:p w:rsidR="0033109D" w:rsidRDefault="0033109D">
            <w:pPr>
              <w:pStyle w:val="noindent"/>
            </w:pPr>
          </w:p>
        </w:tc>
        <w:tc>
          <w:tcPr>
            <w:tcW w:w="2394" w:type="dxa"/>
          </w:tcPr>
          <w:p w:rsidR="0033109D" w:rsidRDefault="0033109D">
            <w:pPr>
              <w:pStyle w:val="noindent"/>
            </w:pPr>
          </w:p>
        </w:tc>
        <w:tc>
          <w:tcPr>
            <w:tcW w:w="2394" w:type="dxa"/>
          </w:tcPr>
          <w:p w:rsidR="0033109D" w:rsidRDefault="0033109D">
            <w:pPr>
              <w:pStyle w:val="noindent"/>
            </w:pPr>
          </w:p>
        </w:tc>
      </w:tr>
      <w:tr w:rsidR="0033109D">
        <w:tc>
          <w:tcPr>
            <w:tcW w:w="2394" w:type="dxa"/>
          </w:tcPr>
          <w:p w:rsidR="0033109D" w:rsidRDefault="005E0F50">
            <w:pPr>
              <w:pStyle w:val="noindent"/>
            </w:pPr>
            <w:r>
              <w:t>….</w:t>
            </w:r>
          </w:p>
        </w:tc>
        <w:tc>
          <w:tcPr>
            <w:tcW w:w="2394" w:type="dxa"/>
          </w:tcPr>
          <w:p w:rsidR="0033109D" w:rsidRDefault="0033109D">
            <w:pPr>
              <w:pStyle w:val="noindent"/>
            </w:pPr>
          </w:p>
        </w:tc>
        <w:tc>
          <w:tcPr>
            <w:tcW w:w="2394" w:type="dxa"/>
          </w:tcPr>
          <w:p w:rsidR="0033109D" w:rsidRDefault="0033109D">
            <w:pPr>
              <w:pStyle w:val="noindent"/>
            </w:pPr>
          </w:p>
        </w:tc>
        <w:tc>
          <w:tcPr>
            <w:tcW w:w="2394" w:type="dxa"/>
          </w:tcPr>
          <w:p w:rsidR="0033109D" w:rsidRDefault="0033109D">
            <w:pPr>
              <w:pStyle w:val="noindent"/>
            </w:pPr>
          </w:p>
        </w:tc>
      </w:tr>
    </w:tbl>
    <w:p w:rsidR="0033109D" w:rsidRDefault="005E0F50">
      <w:pPr>
        <w:pStyle w:val="H3"/>
        <w:spacing w:before="200"/>
      </w:pPr>
      <w:r>
        <w:t>Participant Comments &lt;section optional&gt;</w:t>
      </w:r>
    </w:p>
    <w:p w:rsidR="0033109D" w:rsidRDefault="005E0F50">
      <w:pPr>
        <w:pStyle w:val="noindent"/>
      </w:pPr>
      <w:r>
        <w:rPr>
          <w:i/>
        </w:rPr>
        <w:t>If a think-aloud protocol was used, or if you allowed users to make comments at the end of the activity, include a section highlighting participants’ comments. Only include participant comments</w:t>
      </w:r>
      <w:r w:rsidR="00B11FA9">
        <w:rPr>
          <w:i/>
        </w:rPr>
        <w:t xml:space="preserve"> if those comments affected your </w:t>
      </w:r>
      <w:r>
        <w:rPr>
          <w:i/>
        </w:rPr>
        <w:t>recommendations.</w:t>
      </w:r>
    </w:p>
    <w:p w:rsidR="0033109D" w:rsidRDefault="005E0F50">
      <w:pPr>
        <w:pStyle w:val="H2"/>
      </w:pPr>
      <w:r>
        <w:t>Conclusion</w:t>
      </w:r>
    </w:p>
    <w:p w:rsidR="0033109D" w:rsidRDefault="005E0F50">
      <w:pPr>
        <w:pStyle w:val="noindent"/>
      </w:pPr>
      <w:r>
        <w:rPr>
          <w:i/>
        </w:rPr>
        <w:t>Discuss the implications of the card sort data on the information architecture of the product. Do the data validate the current direction of the product? If not, discuss how the product team should change their designs to be more consistent with the users’ mental model of the domain.</w:t>
      </w:r>
    </w:p>
    <w:p w:rsidR="0033109D" w:rsidRDefault="005E0F50">
      <w:pPr>
        <w:pStyle w:val="noindent"/>
      </w:pPr>
      <w:r>
        <w:rPr>
          <w:i/>
        </w:rPr>
        <w:t>&lt;Optional: Discuss future usability activities to be conducted as a follow up.&gt;</w:t>
      </w:r>
    </w:p>
    <w:p w:rsidR="0033109D" w:rsidRDefault="005E0F50">
      <w:pPr>
        <w:pStyle w:val="H2"/>
      </w:pPr>
      <w:r>
        <w:t>Appendix 1</w:t>
      </w:r>
    </w:p>
    <w:p w:rsidR="0033109D" w:rsidRDefault="005E0F50">
      <w:pPr>
        <w:pStyle w:val="noindent"/>
      </w:pPr>
      <w:r>
        <w:rPr>
          <w:i/>
        </w:rPr>
        <w:t xml:space="preserve">Insert your screening questionnaire. For a sample, </w:t>
      </w:r>
      <w:r w:rsidR="00250343">
        <w:rPr>
          <w:i/>
        </w:rPr>
        <w:t>see Sample Screener</w:t>
      </w:r>
      <w:r>
        <w:rPr>
          <w:i/>
        </w:rPr>
        <w:t>,</w:t>
      </w:r>
      <w:r>
        <w:t xml:space="preserve"> </w:t>
      </w:r>
      <w:r>
        <w:rPr>
          <w:i/>
        </w:rPr>
        <w:t xml:space="preserve">page </w:t>
      </w:r>
      <w:r w:rsidR="00250343">
        <w:rPr>
          <w:i/>
        </w:rPr>
        <w:t>XXX</w:t>
      </w:r>
      <w:r>
        <w:t>.</w:t>
      </w:r>
    </w:p>
    <w:p w:rsidR="0033109D" w:rsidRDefault="005E0F50">
      <w:pPr>
        <w:pStyle w:val="H2"/>
      </w:pPr>
      <w:r>
        <w:t>Appendix 2</w:t>
      </w:r>
    </w:p>
    <w:p w:rsidR="0033109D" w:rsidRDefault="005E0F50">
      <w:pPr>
        <w:pStyle w:val="H4"/>
      </w:pPr>
      <w:r>
        <w:t>Participant Profiles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596"/>
        <w:gridCol w:w="1596"/>
        <w:gridCol w:w="1596"/>
      </w:tblGrid>
      <w:tr w:rsidR="0033109D">
        <w:tc>
          <w:tcPr>
            <w:tcW w:w="1596" w:type="dxa"/>
          </w:tcPr>
          <w:p w:rsidR="0033109D" w:rsidRDefault="005E0F50">
            <w:pPr>
              <w:pStyle w:val="noindent"/>
              <w:rPr>
                <w:b/>
              </w:rPr>
            </w:pPr>
            <w:r>
              <w:rPr>
                <w:b/>
              </w:rPr>
              <w:t>Participant #</w:t>
            </w:r>
          </w:p>
        </w:tc>
        <w:tc>
          <w:tcPr>
            <w:tcW w:w="1596" w:type="dxa"/>
          </w:tcPr>
          <w:p w:rsidR="0033109D" w:rsidRDefault="005E0F50">
            <w:pPr>
              <w:pStyle w:val="noindent"/>
              <w:rPr>
                <w:b/>
              </w:rPr>
            </w:pPr>
            <w:r>
              <w:rPr>
                <w:b/>
              </w:rPr>
              <w:t>Employer</w:t>
            </w:r>
          </w:p>
        </w:tc>
        <w:tc>
          <w:tcPr>
            <w:tcW w:w="1596" w:type="dxa"/>
          </w:tcPr>
          <w:p w:rsidR="0033109D" w:rsidRDefault="005E0F50">
            <w:pPr>
              <w:pStyle w:val="noindent"/>
              <w:rPr>
                <w:b/>
              </w:rPr>
            </w:pPr>
            <w:r>
              <w:rPr>
                <w:b/>
              </w:rPr>
              <w:t>Job title</w:t>
            </w:r>
          </w:p>
        </w:tc>
        <w:tc>
          <w:tcPr>
            <w:tcW w:w="1596" w:type="dxa"/>
          </w:tcPr>
          <w:p w:rsidR="0033109D" w:rsidRDefault="005E0F50">
            <w:pPr>
              <w:pStyle w:val="noindent"/>
              <w:rPr>
                <w:b/>
              </w:rPr>
            </w:pPr>
            <w:r>
              <w:rPr>
                <w:b/>
              </w:rPr>
              <w:t>&lt;Other requirement&gt;</w:t>
            </w:r>
          </w:p>
        </w:tc>
        <w:tc>
          <w:tcPr>
            <w:tcW w:w="1596" w:type="dxa"/>
          </w:tcPr>
          <w:p w:rsidR="0033109D" w:rsidRDefault="005E0F50">
            <w:pPr>
              <w:pStyle w:val="noindent"/>
              <w:rPr>
                <w:b/>
              </w:rPr>
            </w:pPr>
            <w:r>
              <w:rPr>
                <w:b/>
              </w:rPr>
              <w:t>&lt;Other requirement&gt;</w:t>
            </w:r>
          </w:p>
        </w:tc>
        <w:tc>
          <w:tcPr>
            <w:tcW w:w="1596" w:type="dxa"/>
          </w:tcPr>
          <w:p w:rsidR="0033109D" w:rsidRDefault="005E0F50">
            <w:pPr>
              <w:pStyle w:val="noindent"/>
              <w:rPr>
                <w:b/>
              </w:rPr>
            </w:pPr>
            <w:r>
              <w:rPr>
                <w:b/>
              </w:rPr>
              <w:t>&lt;Other requirement&gt;</w:t>
            </w:r>
          </w:p>
        </w:tc>
      </w:tr>
      <w:tr w:rsidR="0033109D">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r>
      <w:tr w:rsidR="0033109D">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r>
      <w:tr w:rsidR="0033109D">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r>
      <w:tr w:rsidR="0033109D">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r>
      <w:tr w:rsidR="0033109D">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r>
      <w:tr w:rsidR="0033109D">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r>
      <w:tr w:rsidR="0033109D">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c>
          <w:tcPr>
            <w:tcW w:w="1596" w:type="dxa"/>
          </w:tcPr>
          <w:p w:rsidR="0033109D" w:rsidRDefault="0033109D">
            <w:pPr>
              <w:pStyle w:val="noindent"/>
            </w:pPr>
          </w:p>
        </w:tc>
      </w:tr>
    </w:tbl>
    <w:p w:rsidR="0033109D" w:rsidRDefault="005E0F50">
      <w:pPr>
        <w:pStyle w:val="noindent"/>
        <w:spacing w:before="200"/>
      </w:pPr>
      <w:r>
        <w:rPr>
          <w:i/>
        </w:rPr>
        <w:t>Some information to consider including in the table:</w:t>
      </w:r>
    </w:p>
    <w:p w:rsidR="0033109D" w:rsidRDefault="005E0F50">
      <w:pPr>
        <w:pStyle w:val="List2"/>
        <w:rPr>
          <w:i/>
        </w:rPr>
      </w:pPr>
      <w:r>
        <w:t>■</w:t>
      </w:r>
      <w:r>
        <w:tab/>
      </w:r>
      <w:r>
        <w:rPr>
          <w:i/>
        </w:rPr>
        <w:t>Company size</w:t>
      </w:r>
    </w:p>
    <w:p w:rsidR="0033109D" w:rsidRDefault="005E0F50">
      <w:pPr>
        <w:pStyle w:val="List2"/>
        <w:rPr>
          <w:i/>
        </w:rPr>
      </w:pPr>
      <w:r>
        <w:t>■</w:t>
      </w:r>
      <w:r>
        <w:tab/>
      </w:r>
      <w:r>
        <w:rPr>
          <w:i/>
        </w:rPr>
        <w:t>Industry</w:t>
      </w:r>
    </w:p>
    <w:p w:rsidR="0033109D" w:rsidRDefault="005E0F50">
      <w:pPr>
        <w:pStyle w:val="List2"/>
      </w:pPr>
      <w:r>
        <w:t>■</w:t>
      </w:r>
      <w:r>
        <w:tab/>
      </w:r>
      <w:r>
        <w:rPr>
          <w:i/>
        </w:rPr>
        <w:t>Line of business</w:t>
      </w:r>
    </w:p>
    <w:p w:rsidR="0033109D" w:rsidRDefault="005E0F50">
      <w:pPr>
        <w:pStyle w:val="List2"/>
        <w:rPr>
          <w:i/>
        </w:rPr>
      </w:pPr>
      <w:r>
        <w:t>■</w:t>
      </w:r>
      <w:r>
        <w:tab/>
      </w:r>
      <w:r>
        <w:rPr>
          <w:i/>
        </w:rPr>
        <w:t>Experience with a particular domain, application, or product.</w:t>
      </w:r>
    </w:p>
    <w:p w:rsidR="0033109D" w:rsidRDefault="005E0F50">
      <w:pPr>
        <w:pStyle w:val="noindent"/>
      </w:pPr>
      <w:r>
        <w:rPr>
          <w:i/>
        </w:rPr>
        <w:t>If applicable, gender, age, and disability may be included.</w:t>
      </w:r>
    </w:p>
    <w:p w:rsidR="0033109D" w:rsidRDefault="005E0F50">
      <w:pPr>
        <w:pStyle w:val="H2"/>
      </w:pPr>
      <w:r>
        <w:t>Appendix 3</w:t>
      </w:r>
    </w:p>
    <w:p w:rsidR="0033109D" w:rsidRDefault="005E0F50">
      <w:pPr>
        <w:pStyle w:val="H3"/>
      </w:pPr>
      <w:r>
        <w:t>Card Set</w:t>
      </w:r>
    </w:p>
    <w:p w:rsidR="0033109D" w:rsidRDefault="005E0F50">
      <w:pPr>
        <w:pStyle w:val="noindent"/>
      </w:pPr>
      <w:r>
        <w:rPr>
          <w:i/>
        </w:rPr>
        <w:t>Show the complete set of cards used in the study. List the card names and definitions listed on the cards. Below are some examples:</w:t>
      </w:r>
    </w:p>
    <w:p w:rsidR="0033109D" w:rsidRDefault="005E0F50">
      <w:pPr>
        <w:pStyle w:val="H4"/>
      </w:pPr>
      <w:r>
        <w:t>Travel news</w:t>
      </w:r>
    </w:p>
    <w:p w:rsidR="0033109D" w:rsidRDefault="005E0F50">
      <w:pPr>
        <w:pStyle w:val="noindent"/>
      </w:pPr>
      <w:r>
        <w:rPr>
          <w:i/>
        </w:rPr>
        <w:t>Definition:</w:t>
      </w:r>
      <w:r>
        <w:t xml:space="preserve"> The latest news that relates to traveling</w:t>
      </w:r>
    </w:p>
    <w:p w:rsidR="0033109D" w:rsidRDefault="005E0F50">
      <w:pPr>
        <w:pStyle w:val="H4"/>
      </w:pPr>
      <w:r>
        <w:t>Travel deals</w:t>
      </w:r>
    </w:p>
    <w:p w:rsidR="0033109D" w:rsidRDefault="005E0F50">
      <w:pPr>
        <w:pStyle w:val="noindent"/>
      </w:pPr>
      <w:r>
        <w:rPr>
          <w:i/>
        </w:rPr>
        <w:t>Definition:</w:t>
      </w:r>
      <w:r>
        <w:t xml:space="preserve"> Travel specials or discounts offered by the website</w:t>
      </w:r>
    </w:p>
    <w:p w:rsidR="0033109D" w:rsidRDefault="005E0F50">
      <w:pPr>
        <w:pStyle w:val="H4"/>
      </w:pPr>
      <w:r>
        <w:t>Children’s promotions</w:t>
      </w:r>
    </w:p>
    <w:p w:rsidR="0033109D" w:rsidRDefault="005E0F50">
      <w:pPr>
        <w:pStyle w:val="noindent"/>
      </w:pPr>
      <w:r>
        <w:rPr>
          <w:i/>
        </w:rPr>
        <w:t>Definition</w:t>
      </w:r>
      <w:r>
        <w:t>: Travel specials or discounts offered by the website that relate to children</w:t>
      </w:r>
    </w:p>
    <w:p w:rsidR="0033109D" w:rsidRDefault="005E0F50">
      <w:pPr>
        <w:pStyle w:val="H4"/>
      </w:pPr>
      <w:r>
        <w:t>Vacations packages</w:t>
      </w:r>
    </w:p>
    <w:p w:rsidR="0033109D" w:rsidRDefault="005E0F50">
      <w:pPr>
        <w:pStyle w:val="noindent"/>
      </w:pPr>
      <w:r>
        <w:rPr>
          <w:i/>
        </w:rPr>
        <w:t>Definition:</w:t>
      </w:r>
      <w:r>
        <w:t xml:space="preserve"> Travel packages that include combinations of transportation, accommodations and other features</w:t>
      </w:r>
    </w:p>
    <w:p w:rsidR="0033109D" w:rsidRDefault="005E0F50">
      <w:pPr>
        <w:pStyle w:val="H2"/>
      </w:pPr>
      <w:r>
        <w:t>Appendix 4</w:t>
      </w:r>
    </w:p>
    <w:p w:rsidR="0033109D" w:rsidRDefault="005E0F50">
      <w:pPr>
        <w:pStyle w:val="H3"/>
      </w:pPr>
      <w:r>
        <w:t>Participant Instructions</w:t>
      </w:r>
    </w:p>
    <w:p w:rsidR="0033109D" w:rsidRDefault="005E0F50">
      <w:pPr>
        <w:pStyle w:val="noindent"/>
      </w:pPr>
      <w:r>
        <w:rPr>
          <w:i/>
        </w:rPr>
        <w:t>Show the complete instructions provided to the participants, including rules about relabeling, grouping, etc. Below is an example.</w:t>
      </w:r>
    </w:p>
    <w:p w:rsidR="0033109D" w:rsidRDefault="005E0F50">
      <w:pPr>
        <w:pStyle w:val="noindent"/>
      </w:pPr>
      <w:r>
        <w:t>“The cards in front of you have pieces of objects/information that might be contained within a travel website.</w:t>
      </w:r>
    </w:p>
    <w:p w:rsidR="0033109D" w:rsidRDefault="005E0F50">
      <w:pPr>
        <w:pStyle w:val="List2"/>
      </w:pPr>
      <w:r>
        <w:t>1.</w:t>
      </w:r>
      <w:r>
        <w:tab/>
        <w:t>Look over all of the cards.</w:t>
      </w:r>
    </w:p>
    <w:p w:rsidR="0033109D" w:rsidRDefault="005E0F50">
      <w:pPr>
        <w:pStyle w:val="List2"/>
      </w:pPr>
      <w:r>
        <w:t>2.</w:t>
      </w:r>
      <w:r>
        <w:tab/>
        <w:t>If something is confusing, make a note on the card.</w:t>
      </w:r>
    </w:p>
    <w:p w:rsidR="0033109D" w:rsidRDefault="005E0F50">
      <w:pPr>
        <w:pStyle w:val="List2"/>
      </w:pPr>
      <w:r>
        <w:t>3.</w:t>
      </w:r>
      <w:r>
        <w:tab/>
        <w:t>Sort the cards into groups that you would want or expect to find together.</w:t>
      </w:r>
    </w:p>
    <w:p w:rsidR="0033109D" w:rsidRDefault="005E0F50">
      <w:pPr>
        <w:pStyle w:val="List2"/>
      </w:pPr>
      <w:r>
        <w:t>4.</w:t>
      </w:r>
      <w:r>
        <w:tab/>
        <w:t>Try to reduce them to 4 or fewer groups.</w:t>
      </w:r>
    </w:p>
    <w:p w:rsidR="0033109D" w:rsidRDefault="005E0F50">
      <w:pPr>
        <w:pStyle w:val="List2"/>
      </w:pPr>
      <w:r>
        <w:t>5.</w:t>
      </w:r>
      <w:r>
        <w:tab/>
        <w:t>Each group cannot have less than 3 cards or more than 11 cards.</w:t>
      </w:r>
    </w:p>
    <w:p w:rsidR="0033109D" w:rsidRDefault="005E0F50">
      <w:pPr>
        <w:pStyle w:val="List2"/>
      </w:pPr>
      <w:r>
        <w:t>6.</w:t>
      </w:r>
      <w:r>
        <w:tab/>
        <w:t>Use a blank card to give each group a name.</w:t>
      </w:r>
    </w:p>
    <w:p w:rsidR="0033109D" w:rsidRDefault="005E0F50">
      <w:pPr>
        <w:pStyle w:val="List2"/>
      </w:pPr>
      <w:r>
        <w:t>7.</w:t>
      </w:r>
      <w:r>
        <w:tab/>
        <w:t>Staple each of the groups together.</w:t>
      </w:r>
    </w:p>
    <w:p w:rsidR="0033109D" w:rsidRDefault="005E0F50">
      <w:pPr>
        <w:pStyle w:val="List2"/>
      </w:pPr>
      <w:r>
        <w:t>8.</w:t>
      </w:r>
      <w:r>
        <w:tab/>
        <w:t>Take the provided envelope and write your initials on the front. Put the stack of stapled cards in the envelope.”</w:t>
      </w:r>
    </w:p>
    <w:p w:rsidR="005E0F50" w:rsidRDefault="005E0F50">
      <w:pPr>
        <w:pStyle w:val="noindent"/>
      </w:pPr>
      <w:r>
        <w:rPr>
          <w:b/>
        </w:rPr>
        <w:t>Figure X</w:t>
      </w:r>
      <w:proofErr w:type="gramStart"/>
      <w:r>
        <w:rPr>
          <w:b/>
        </w:rPr>
        <w:t>:</w:t>
      </w:r>
      <w:proofErr w:type="gramEnd"/>
      <w:r>
        <w:rPr>
          <w:b/>
        </w:rPr>
        <w:t> </w:t>
      </w:r>
      <w:r>
        <w:t>Sample Card</w:t>
      </w:r>
    </w:p>
    <w:sectPr w:rsidR="005E0F5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827F18"/>
    <w:lvl w:ilvl="0">
      <w:start w:val="1"/>
      <w:numFmt w:val="decimal"/>
      <w:lvlText w:val="%1."/>
      <w:lvlJc w:val="left"/>
      <w:pPr>
        <w:tabs>
          <w:tab w:val="num" w:pos="1800"/>
        </w:tabs>
        <w:ind w:left="1800" w:hanging="360"/>
      </w:pPr>
    </w:lvl>
  </w:abstractNum>
  <w:abstractNum w:abstractNumId="1">
    <w:nsid w:val="FFFFFF7D"/>
    <w:multiLevelType w:val="singleLevel"/>
    <w:tmpl w:val="38709AEE"/>
    <w:lvl w:ilvl="0">
      <w:start w:val="1"/>
      <w:numFmt w:val="decimal"/>
      <w:lvlText w:val="%1."/>
      <w:lvlJc w:val="left"/>
      <w:pPr>
        <w:tabs>
          <w:tab w:val="num" w:pos="1440"/>
        </w:tabs>
        <w:ind w:left="1440" w:hanging="360"/>
      </w:pPr>
    </w:lvl>
  </w:abstractNum>
  <w:abstractNum w:abstractNumId="2">
    <w:nsid w:val="FFFFFF7E"/>
    <w:multiLevelType w:val="singleLevel"/>
    <w:tmpl w:val="7B5E6946"/>
    <w:lvl w:ilvl="0">
      <w:start w:val="1"/>
      <w:numFmt w:val="decimal"/>
      <w:lvlText w:val="%1."/>
      <w:lvlJc w:val="left"/>
      <w:pPr>
        <w:tabs>
          <w:tab w:val="num" w:pos="1080"/>
        </w:tabs>
        <w:ind w:left="1080" w:hanging="360"/>
      </w:pPr>
    </w:lvl>
  </w:abstractNum>
  <w:abstractNum w:abstractNumId="3">
    <w:nsid w:val="FFFFFF7F"/>
    <w:multiLevelType w:val="singleLevel"/>
    <w:tmpl w:val="FEA6C9CE"/>
    <w:lvl w:ilvl="0">
      <w:start w:val="1"/>
      <w:numFmt w:val="decimal"/>
      <w:lvlText w:val="%1."/>
      <w:lvlJc w:val="left"/>
      <w:pPr>
        <w:tabs>
          <w:tab w:val="num" w:pos="720"/>
        </w:tabs>
        <w:ind w:left="720" w:hanging="360"/>
      </w:pPr>
    </w:lvl>
  </w:abstractNum>
  <w:abstractNum w:abstractNumId="4">
    <w:nsid w:val="FFFFFF80"/>
    <w:multiLevelType w:val="singleLevel"/>
    <w:tmpl w:val="AAA645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94A3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7C33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C673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764BEC"/>
    <w:lvl w:ilvl="0">
      <w:start w:val="1"/>
      <w:numFmt w:val="decimal"/>
      <w:lvlText w:val="%1."/>
      <w:lvlJc w:val="left"/>
      <w:pPr>
        <w:tabs>
          <w:tab w:val="num" w:pos="360"/>
        </w:tabs>
        <w:ind w:left="360" w:hanging="360"/>
      </w:pPr>
    </w:lvl>
  </w:abstractNum>
  <w:abstractNum w:abstractNumId="9">
    <w:nsid w:val="FFFFFF89"/>
    <w:multiLevelType w:val="singleLevel"/>
    <w:tmpl w:val="799A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5E0"/>
    <w:rsid w:val="000405E0"/>
    <w:rsid w:val="00250343"/>
    <w:rsid w:val="002805B0"/>
    <w:rsid w:val="0033109D"/>
    <w:rsid w:val="005E0F50"/>
    <w:rsid w:val="00A81F9D"/>
    <w:rsid w:val="00B1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
    <w:name w:val="Ch_"/>
    <w:basedOn w:val="noindent"/>
    <w:rPr>
      <w:sz w:val="72"/>
    </w:rPr>
  </w:style>
  <w:style w:type="paragraph" w:customStyle="1" w:styleId="noindent">
    <w:name w:val="no_indent"/>
    <w:basedOn w:val="Normal"/>
    <w:pPr>
      <w:spacing w:line="480" w:lineRule="auto"/>
      <w:jc w:val="both"/>
    </w:pPr>
    <w:rPr>
      <w:sz w:val="24"/>
    </w:rPr>
  </w:style>
  <w:style w:type="paragraph" w:customStyle="1" w:styleId="indent">
    <w:name w:val="indent"/>
    <w:basedOn w:val="Normal"/>
    <w:pPr>
      <w:spacing w:line="480" w:lineRule="auto"/>
      <w:ind w:firstLine="720"/>
      <w:jc w:val="both"/>
    </w:pPr>
    <w:rPr>
      <w:sz w:val="24"/>
    </w:rPr>
  </w:style>
  <w:style w:type="paragraph" w:customStyle="1" w:styleId="ct">
    <w:name w:val="ct"/>
    <w:basedOn w:val="Normal"/>
    <w:pPr>
      <w:spacing w:after="1000" w:line="480" w:lineRule="auto"/>
    </w:pPr>
    <w:rPr>
      <w:b/>
      <w:sz w:val="52"/>
    </w:rPr>
  </w:style>
  <w:style w:type="paragraph" w:customStyle="1" w:styleId="cn">
    <w:name w:val="cn"/>
    <w:basedOn w:val="Normal"/>
    <w:pPr>
      <w:spacing w:line="480" w:lineRule="auto"/>
      <w:jc w:val="center"/>
    </w:pPr>
    <w:rPr>
      <w:b/>
      <w:sz w:val="152"/>
    </w:rPr>
  </w:style>
  <w:style w:type="paragraph" w:customStyle="1" w:styleId="Part">
    <w:name w:val="Part_"/>
    <w:basedOn w:val="noindent"/>
    <w:rPr>
      <w:b/>
      <w:sz w:val="96"/>
    </w:rPr>
  </w:style>
  <w:style w:type="paragraph" w:customStyle="1" w:styleId="List1">
    <w:name w:val="List_1"/>
    <w:basedOn w:val="noindent"/>
    <w:pPr>
      <w:ind w:left="720" w:hanging="720"/>
    </w:pPr>
  </w:style>
  <w:style w:type="paragraph" w:customStyle="1" w:styleId="Pnno">
    <w:name w:val="Pn_no"/>
    <w:basedOn w:val="cn"/>
    <w:rPr>
      <w:sz w:val="240"/>
    </w:rPr>
  </w:style>
  <w:style w:type="paragraph" w:customStyle="1" w:styleId="Ptitle">
    <w:name w:val="P_title"/>
    <w:basedOn w:val="noindent"/>
    <w:pPr>
      <w:jc w:val="center"/>
    </w:pPr>
    <w:rPr>
      <w:b/>
      <w:sz w:val="48"/>
    </w:rPr>
  </w:style>
  <w:style w:type="paragraph" w:customStyle="1" w:styleId="H1">
    <w:name w:val="H_1"/>
    <w:basedOn w:val="noindent"/>
    <w:pPr>
      <w:keepNext/>
      <w:jc w:val="left"/>
    </w:pPr>
    <w:rPr>
      <w:b/>
      <w:sz w:val="36"/>
    </w:rPr>
  </w:style>
  <w:style w:type="paragraph" w:customStyle="1" w:styleId="H3">
    <w:name w:val="H_3"/>
    <w:basedOn w:val="noindent"/>
    <w:pPr>
      <w:keepNext/>
      <w:jc w:val="left"/>
    </w:pPr>
    <w:rPr>
      <w:i/>
      <w:sz w:val="28"/>
    </w:rPr>
  </w:style>
  <w:style w:type="paragraph" w:customStyle="1" w:styleId="H2">
    <w:name w:val="H_2"/>
    <w:basedOn w:val="Normal"/>
    <w:pPr>
      <w:keepNext/>
      <w:spacing w:line="480" w:lineRule="auto"/>
    </w:pPr>
    <w:rPr>
      <w:sz w:val="32"/>
    </w:rPr>
  </w:style>
  <w:style w:type="paragraph" w:customStyle="1" w:styleId="H4">
    <w:name w:val="H_4"/>
    <w:basedOn w:val="noindent"/>
    <w:pPr>
      <w:keepNext/>
    </w:pPr>
    <w:rPr>
      <w:b/>
      <w:sz w:val="26"/>
    </w:rPr>
  </w:style>
  <w:style w:type="paragraph" w:customStyle="1" w:styleId="toc1">
    <w:name w:val="toc_1"/>
    <w:basedOn w:val="noindent"/>
    <w:pPr>
      <w:ind w:left="1440" w:hanging="720"/>
      <w:jc w:val="left"/>
    </w:pPr>
    <w:rPr>
      <w:b/>
      <w:sz w:val="26"/>
    </w:rPr>
  </w:style>
  <w:style w:type="paragraph" w:customStyle="1" w:styleId="toc2">
    <w:name w:val="toc_2"/>
    <w:basedOn w:val="noindent"/>
    <w:pPr>
      <w:ind w:left="1440"/>
    </w:pPr>
    <w:rPr>
      <w:sz w:val="26"/>
    </w:rPr>
  </w:style>
  <w:style w:type="paragraph" w:customStyle="1" w:styleId="HBox">
    <w:name w:val="H_Box"/>
    <w:basedOn w:val="H1"/>
    <w:rPr>
      <w:sz w:val="32"/>
    </w:rPr>
  </w:style>
  <w:style w:type="paragraph" w:customStyle="1" w:styleId="Sidefig">
    <w:name w:val="Side_fig"/>
    <w:basedOn w:val="noindent"/>
    <w:pPr>
      <w:spacing w:before="200" w:after="200"/>
    </w:pPr>
    <w:rPr>
      <w:i/>
    </w:rPr>
  </w:style>
  <w:style w:type="paragraph" w:customStyle="1" w:styleId="List2">
    <w:name w:val="List_2"/>
    <w:basedOn w:val="List1"/>
    <w:pPr>
      <w:ind w:left="1440"/>
    </w:pPr>
  </w:style>
  <w:style w:type="paragraph" w:customStyle="1" w:styleId="List3">
    <w:name w:val="List_3"/>
    <w:basedOn w:val="List2"/>
    <w:pPr>
      <w:ind w:left="2160"/>
    </w:pPr>
  </w:style>
  <w:style w:type="paragraph" w:customStyle="1" w:styleId="Reftext">
    <w:name w:val="Ref_text"/>
    <w:basedOn w:val="noindent"/>
    <w:pPr>
      <w:ind w:left="720" w:hanging="720"/>
    </w:pPr>
    <w:rPr>
      <w:snapToGrid w:val="0"/>
      <w:sz w:val="22"/>
    </w:rPr>
  </w:style>
  <w:style w:type="paragraph" w:customStyle="1" w:styleId="H5">
    <w:name w:val="H_5"/>
    <w:basedOn w:val="noindent"/>
    <w:pPr>
      <w:keepNex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Reed Elsevier</cp:lastModifiedBy>
  <cp:revision>4</cp:revision>
  <dcterms:created xsi:type="dcterms:W3CDTF">2014-10-12T15:49:00Z</dcterms:created>
  <dcterms:modified xsi:type="dcterms:W3CDTF">2016-07-19T21:27:00Z</dcterms:modified>
</cp:coreProperties>
</file>